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39D0" w:rsidRPr="00D329D2" w:rsidRDefault="00D329D2" w:rsidP="005D17F3">
      <w:pPr>
        <w:pStyle w:val="af5"/>
        <w:jc w:val="center"/>
        <w:rPr>
          <w:caps/>
          <w:sz w:val="24"/>
        </w:rPr>
      </w:pPr>
      <w:r w:rsidRPr="00D329D2">
        <w:rPr>
          <w:caps/>
          <w:sz w:val="24"/>
        </w:rPr>
        <w:t>МИНИСТЕРСТВО НАУКИ И ВЫСШЕГО ОБРАЗОВАНИЯ РОССИЙСКОЙ ФЕДЕРАЦИИ</w:t>
      </w:r>
    </w:p>
    <w:p w:rsidR="002739D0" w:rsidRPr="00A1630B" w:rsidRDefault="002739D0" w:rsidP="00817680">
      <w:pPr>
        <w:spacing w:line="240" w:lineRule="auto"/>
        <w:ind w:firstLine="0"/>
        <w:jc w:val="center"/>
      </w:pPr>
      <w:r>
        <w:t>Федеральное г</w:t>
      </w:r>
      <w:r w:rsidRPr="00BE5388">
        <w:t>осударственное</w:t>
      </w:r>
      <w:r>
        <w:t xml:space="preserve"> </w:t>
      </w:r>
      <w:r w:rsidRPr="00A1630B">
        <w:t>автономное</w:t>
      </w:r>
    </w:p>
    <w:p w:rsidR="002739D0" w:rsidRPr="00BE5388" w:rsidRDefault="002739D0" w:rsidP="00817680">
      <w:pPr>
        <w:spacing w:line="240" w:lineRule="auto"/>
        <w:ind w:firstLine="0"/>
        <w:jc w:val="center"/>
      </w:pPr>
      <w:r w:rsidRPr="00BE5388">
        <w:t xml:space="preserve">образовательное учреждение </w:t>
      </w:r>
      <w:r>
        <w:t xml:space="preserve">высшего </w:t>
      </w:r>
      <w:r w:rsidRPr="00BE5388">
        <w:t>образования</w:t>
      </w:r>
    </w:p>
    <w:p w:rsidR="002739D0" w:rsidRDefault="002739D0" w:rsidP="00817680">
      <w:pPr>
        <w:spacing w:line="240" w:lineRule="auto"/>
        <w:ind w:firstLine="0"/>
        <w:jc w:val="center"/>
      </w:pPr>
      <w:r w:rsidRPr="00BE5388">
        <w:t>«Южно-Уральский государственный университет</w:t>
      </w:r>
    </w:p>
    <w:p w:rsidR="002739D0" w:rsidRPr="00BE5388" w:rsidRDefault="002739D0" w:rsidP="00817680">
      <w:pPr>
        <w:spacing w:line="240" w:lineRule="auto"/>
        <w:ind w:firstLine="0"/>
        <w:jc w:val="center"/>
      </w:pPr>
      <w:r>
        <w:t>(национальный исследовательский университет)</w:t>
      </w:r>
      <w:r w:rsidRPr="00BE5388">
        <w:t>»</w:t>
      </w:r>
    </w:p>
    <w:p w:rsidR="00560FB8" w:rsidRDefault="00560FB8" w:rsidP="00817680">
      <w:pPr>
        <w:spacing w:line="240" w:lineRule="auto"/>
        <w:ind w:firstLine="0"/>
        <w:jc w:val="center"/>
      </w:pPr>
    </w:p>
    <w:p w:rsidR="002739D0" w:rsidRPr="00BE5388" w:rsidRDefault="002739D0" w:rsidP="00817680">
      <w:pPr>
        <w:spacing w:line="240" w:lineRule="auto"/>
        <w:ind w:firstLine="0"/>
        <w:jc w:val="center"/>
      </w:pPr>
      <w:r w:rsidRPr="00A1630B">
        <w:t>Высшая школа электроники и компьютерных наук</w:t>
      </w:r>
    </w:p>
    <w:p w:rsidR="002739D0" w:rsidRPr="00BE5388" w:rsidRDefault="002739D0" w:rsidP="00817680">
      <w:pPr>
        <w:spacing w:line="240" w:lineRule="auto"/>
        <w:ind w:firstLine="0"/>
        <w:jc w:val="center"/>
      </w:pPr>
      <w:r w:rsidRPr="00BE5388">
        <w:t>Кафедра «Электронные вычислительные машины»</w:t>
      </w:r>
    </w:p>
    <w:p w:rsidR="002739D0" w:rsidRDefault="002739D0" w:rsidP="00817680">
      <w:pPr>
        <w:spacing w:line="240" w:lineRule="auto"/>
        <w:ind w:firstLine="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495"/>
        <w:gridCol w:w="4189"/>
      </w:tblGrid>
      <w:tr w:rsidR="00246A2A" w:rsidRPr="006C5D27" w:rsidTr="006C5D27">
        <w:trPr>
          <w:jc w:val="center"/>
        </w:trPr>
        <w:tc>
          <w:tcPr>
            <w:tcW w:w="5495" w:type="dxa"/>
          </w:tcPr>
          <w:p w:rsidR="002739D0" w:rsidRDefault="002739D0" w:rsidP="001202E4">
            <w:pPr>
              <w:spacing w:line="240" w:lineRule="auto"/>
              <w:ind w:firstLine="0"/>
              <w:rPr>
                <w:lang w:val="en-US"/>
              </w:rPr>
            </w:pPr>
          </w:p>
          <w:p w:rsidR="00BD17C1" w:rsidRDefault="00BD17C1" w:rsidP="001202E4">
            <w:pPr>
              <w:spacing w:line="240" w:lineRule="auto"/>
              <w:ind w:firstLine="0"/>
              <w:rPr>
                <w:lang w:val="en-US"/>
              </w:rPr>
            </w:pPr>
          </w:p>
          <w:p w:rsidR="00BD17C1" w:rsidRDefault="00BD17C1" w:rsidP="001202E4">
            <w:pPr>
              <w:spacing w:line="240" w:lineRule="auto"/>
              <w:ind w:firstLine="0"/>
              <w:rPr>
                <w:lang w:val="en-US"/>
              </w:rPr>
            </w:pPr>
          </w:p>
          <w:p w:rsidR="00BD17C1" w:rsidRDefault="00BD17C1" w:rsidP="001202E4">
            <w:pPr>
              <w:spacing w:line="240" w:lineRule="auto"/>
              <w:ind w:firstLine="0"/>
              <w:rPr>
                <w:lang w:val="en-US"/>
              </w:rPr>
            </w:pPr>
          </w:p>
          <w:p w:rsidR="00BD17C1" w:rsidRPr="00BD17C1" w:rsidRDefault="00BD17C1" w:rsidP="001202E4">
            <w:pPr>
              <w:spacing w:line="240" w:lineRule="auto"/>
              <w:ind w:firstLine="0"/>
              <w:rPr>
                <w:lang w:val="en-US"/>
              </w:rPr>
            </w:pPr>
          </w:p>
        </w:tc>
        <w:tc>
          <w:tcPr>
            <w:tcW w:w="4189" w:type="dxa"/>
          </w:tcPr>
          <w:p w:rsidR="002739D0" w:rsidRPr="006C5D27" w:rsidRDefault="002739D0" w:rsidP="00817680">
            <w:pPr>
              <w:spacing w:line="240" w:lineRule="auto"/>
              <w:ind w:firstLine="0"/>
            </w:pPr>
          </w:p>
        </w:tc>
      </w:tr>
    </w:tbl>
    <w:p w:rsidR="002739D0" w:rsidRDefault="002739D0" w:rsidP="00817680">
      <w:pPr>
        <w:spacing w:line="240" w:lineRule="auto"/>
        <w:ind w:firstLine="0"/>
      </w:pPr>
    </w:p>
    <w:p w:rsidR="00817680" w:rsidRDefault="00817680" w:rsidP="00817680">
      <w:pPr>
        <w:spacing w:line="240" w:lineRule="auto"/>
        <w:ind w:firstLine="0"/>
      </w:pPr>
    </w:p>
    <w:p w:rsidR="002739D0" w:rsidRDefault="003B563C" w:rsidP="00817680">
      <w:pPr>
        <w:spacing w:line="240" w:lineRule="auto"/>
        <w:ind w:firstLine="0"/>
        <w:rPr>
          <w:rFonts w:ascii="Arial" w:hAnsi="Arial" w:cs="Arial"/>
          <w:u w:val="single"/>
        </w:rPr>
      </w:pPr>
      <w:r w:rsidRPr="003B563C">
        <w:t xml:space="preserve">Методические указания к выполнению </w:t>
      </w:r>
      <w:r w:rsidR="00BD17C1">
        <w:t>отчетов о преддипломной практике</w:t>
      </w:r>
      <w:r w:rsidR="002739D0" w:rsidRPr="006C5AB3">
        <w:rPr>
          <w:rFonts w:ascii="Arial" w:hAnsi="Arial" w:cs="Arial"/>
        </w:rPr>
        <w:cr/>
      </w:r>
    </w:p>
    <w:p w:rsidR="002739D0" w:rsidRDefault="002739D0" w:rsidP="00817680">
      <w:pPr>
        <w:spacing w:line="240" w:lineRule="auto"/>
        <w:ind w:firstLine="0"/>
        <w:rPr>
          <w:rFonts w:ascii="Arial" w:hAnsi="Arial" w:cs="Arial"/>
          <w:u w:val="single"/>
        </w:rPr>
      </w:pPr>
    </w:p>
    <w:p w:rsidR="002739D0" w:rsidRPr="00183DB2" w:rsidRDefault="00BD17C1" w:rsidP="00817680">
      <w:pPr>
        <w:spacing w:line="240" w:lineRule="auto"/>
        <w:ind w:firstLine="0"/>
        <w:jc w:val="center"/>
        <w:rPr>
          <w:caps/>
        </w:rPr>
      </w:pPr>
      <w:r>
        <w:rPr>
          <w:caps/>
        </w:rPr>
        <w:t>Отчет</w:t>
      </w:r>
    </w:p>
    <w:p w:rsidR="002739D0" w:rsidRPr="00183DB2" w:rsidRDefault="00BD17C1" w:rsidP="00817680">
      <w:pPr>
        <w:spacing w:line="240" w:lineRule="auto"/>
        <w:ind w:firstLine="0"/>
        <w:jc w:val="center"/>
        <w:rPr>
          <w:caps/>
        </w:rPr>
      </w:pPr>
      <w:r>
        <w:rPr>
          <w:caps/>
        </w:rPr>
        <w:t>о преддипломной практике</w:t>
      </w:r>
    </w:p>
    <w:p w:rsidR="002739D0" w:rsidRDefault="002739D0" w:rsidP="00817680">
      <w:pPr>
        <w:spacing w:line="240" w:lineRule="auto"/>
        <w:ind w:firstLine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32"/>
        <w:gridCol w:w="4472"/>
      </w:tblGrid>
      <w:tr w:rsidR="00246A2A" w:rsidRPr="006C5D27" w:rsidTr="006C5D27">
        <w:tc>
          <w:tcPr>
            <w:tcW w:w="5637" w:type="dxa"/>
          </w:tcPr>
          <w:p w:rsidR="002739D0" w:rsidRPr="006C5D27" w:rsidRDefault="002739D0" w:rsidP="00817680">
            <w:pPr>
              <w:spacing w:line="240" w:lineRule="auto"/>
              <w:ind w:firstLine="0"/>
            </w:pPr>
          </w:p>
        </w:tc>
        <w:tc>
          <w:tcPr>
            <w:tcW w:w="4529" w:type="dxa"/>
          </w:tcPr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 xml:space="preserve">Руководитель </w:t>
            </w:r>
            <w:r w:rsidR="00BD17C1">
              <w:t>практики</w:t>
            </w:r>
            <w:r w:rsidRPr="006C5D27">
              <w:t>,</w:t>
            </w:r>
          </w:p>
          <w:p w:rsidR="002739D0" w:rsidRPr="006C5D27" w:rsidRDefault="00FF2B05" w:rsidP="00817680">
            <w:pPr>
              <w:spacing w:line="240" w:lineRule="auto"/>
              <w:ind w:firstLine="0"/>
            </w:pPr>
            <w:r>
              <w:t xml:space="preserve">к.т.н., доцент каф. </w:t>
            </w:r>
            <w:r w:rsidR="00D329D2">
              <w:t>ЭВМ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________________</w:t>
            </w:r>
            <w:r w:rsidR="003B563C">
              <w:t>И</w:t>
            </w:r>
            <w:r w:rsidRPr="006C5D27">
              <w:t>.</w:t>
            </w:r>
            <w:r w:rsidR="003B563C">
              <w:t>О</w:t>
            </w:r>
            <w:r w:rsidRPr="006C5D27">
              <w:t xml:space="preserve">. </w:t>
            </w:r>
            <w:r w:rsidR="003B563C">
              <w:t>Фамилия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«__</w:t>
            </w:r>
            <w:proofErr w:type="gramStart"/>
            <w:r w:rsidRPr="006C5D27">
              <w:t>_»_</w:t>
            </w:r>
            <w:proofErr w:type="gramEnd"/>
            <w:r w:rsidRPr="006C5D27">
              <w:t>__________</w:t>
            </w:r>
            <w:r w:rsidR="006F41D6">
              <w:t>2022</w:t>
            </w:r>
            <w:r w:rsidRPr="006C5D27">
              <w:t xml:space="preserve"> г.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</w:p>
          <w:p w:rsidR="002739D0" w:rsidRPr="006C5D27" w:rsidRDefault="00BD17C1" w:rsidP="00817680">
            <w:pPr>
              <w:spacing w:line="240" w:lineRule="auto"/>
              <w:ind w:firstLine="0"/>
            </w:pPr>
            <w:r>
              <w:t>Выполнил</w:t>
            </w:r>
            <w:r w:rsidR="00FF2B05">
              <w:t>,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 xml:space="preserve">студент группы </w:t>
            </w:r>
            <w:r w:rsidR="006C5D27" w:rsidRPr="006C5D27">
              <w:t>КЭ</w:t>
            </w:r>
            <w:r w:rsidRPr="006C5D27">
              <w:t>-222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________________</w:t>
            </w:r>
            <w:r w:rsidR="003B563C">
              <w:t>И.О. Фамилия</w:t>
            </w:r>
            <w:r w:rsidR="003B563C" w:rsidRPr="006C5D27">
              <w:t xml:space="preserve"> 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  <w:r w:rsidRPr="006C5D27">
              <w:t>«__</w:t>
            </w:r>
            <w:proofErr w:type="gramStart"/>
            <w:r w:rsidRPr="006C5D27">
              <w:t>_»_</w:t>
            </w:r>
            <w:proofErr w:type="gramEnd"/>
            <w:r w:rsidRPr="006C5D27">
              <w:t>__________</w:t>
            </w:r>
            <w:r w:rsidR="006F41D6">
              <w:t>2022</w:t>
            </w:r>
            <w:r w:rsidR="00D329D2">
              <w:t xml:space="preserve"> </w:t>
            </w:r>
            <w:r w:rsidRPr="006C5D27">
              <w:t>г.</w:t>
            </w:r>
          </w:p>
          <w:p w:rsidR="002739D0" w:rsidRPr="006C5D27" w:rsidRDefault="002739D0" w:rsidP="00817680">
            <w:pPr>
              <w:spacing w:line="240" w:lineRule="auto"/>
              <w:ind w:firstLine="0"/>
            </w:pPr>
          </w:p>
          <w:p w:rsidR="002739D0" w:rsidRPr="006C5D27" w:rsidRDefault="002739D0" w:rsidP="00817680">
            <w:pPr>
              <w:spacing w:line="240" w:lineRule="auto"/>
              <w:ind w:firstLine="0"/>
            </w:pPr>
          </w:p>
          <w:p w:rsidR="002739D0" w:rsidRDefault="002739D0" w:rsidP="00817680">
            <w:pPr>
              <w:spacing w:line="240" w:lineRule="auto"/>
              <w:ind w:firstLine="0"/>
            </w:pPr>
          </w:p>
          <w:p w:rsidR="00BD17C1" w:rsidRDefault="00BD17C1" w:rsidP="00817680">
            <w:pPr>
              <w:spacing w:line="240" w:lineRule="auto"/>
              <w:ind w:firstLine="0"/>
            </w:pPr>
          </w:p>
          <w:p w:rsidR="00BD17C1" w:rsidRDefault="00BD17C1" w:rsidP="00817680">
            <w:pPr>
              <w:spacing w:line="240" w:lineRule="auto"/>
              <w:ind w:firstLine="0"/>
            </w:pPr>
          </w:p>
          <w:p w:rsidR="00BD17C1" w:rsidRPr="006C5D27" w:rsidRDefault="00BD17C1" w:rsidP="00817680">
            <w:pPr>
              <w:spacing w:line="240" w:lineRule="auto"/>
              <w:ind w:firstLine="0"/>
            </w:pPr>
          </w:p>
          <w:p w:rsidR="002739D0" w:rsidRDefault="002739D0" w:rsidP="00817680">
            <w:pPr>
              <w:spacing w:line="240" w:lineRule="auto"/>
              <w:ind w:firstLine="0"/>
            </w:pPr>
          </w:p>
          <w:p w:rsidR="00D329D2" w:rsidRDefault="00D329D2" w:rsidP="00817680">
            <w:pPr>
              <w:spacing w:line="240" w:lineRule="auto"/>
              <w:ind w:firstLine="0"/>
            </w:pPr>
          </w:p>
          <w:p w:rsidR="00D329D2" w:rsidRPr="006C5D27" w:rsidRDefault="00D329D2" w:rsidP="00817680">
            <w:pPr>
              <w:spacing w:line="240" w:lineRule="auto"/>
              <w:ind w:firstLine="0"/>
            </w:pPr>
          </w:p>
        </w:tc>
      </w:tr>
    </w:tbl>
    <w:p w:rsidR="00D329D2" w:rsidRDefault="00D329D2" w:rsidP="00817680">
      <w:pPr>
        <w:spacing w:line="240" w:lineRule="auto"/>
        <w:ind w:firstLine="0"/>
        <w:jc w:val="center"/>
      </w:pPr>
    </w:p>
    <w:p w:rsidR="00817680" w:rsidRDefault="002739D0" w:rsidP="00817680">
      <w:pPr>
        <w:spacing w:line="240" w:lineRule="auto"/>
        <w:ind w:firstLine="0"/>
        <w:jc w:val="center"/>
      </w:pPr>
      <w:r>
        <w:t>Челябинск</w:t>
      </w:r>
      <w:r w:rsidR="00D329D2">
        <w:t>-</w:t>
      </w:r>
      <w:r w:rsidR="006F41D6">
        <w:t>2022</w:t>
      </w:r>
    </w:p>
    <w:p w:rsidR="00D329D2" w:rsidRPr="00D329D2" w:rsidRDefault="002739D0" w:rsidP="00D329D2">
      <w:pPr>
        <w:pStyle w:val="af5"/>
        <w:jc w:val="center"/>
        <w:rPr>
          <w:caps/>
          <w:sz w:val="24"/>
        </w:rPr>
      </w:pPr>
      <w:r>
        <w:br w:type="page"/>
      </w:r>
      <w:r w:rsidR="00D329D2" w:rsidRPr="00D329D2">
        <w:rPr>
          <w:caps/>
          <w:sz w:val="24"/>
        </w:rPr>
        <w:lastRenderedPageBreak/>
        <w:t>МИНИСТЕРСТВО НАУКИ И ВЫСШЕГО ОБРАЗОВАНИЯ РОССИЙСКОЙ ФЕДЕРАЦИИ</w:t>
      </w:r>
    </w:p>
    <w:p w:rsidR="00E321A1" w:rsidRPr="0087418E" w:rsidRDefault="00E321A1" w:rsidP="00817680">
      <w:pPr>
        <w:spacing w:line="240" w:lineRule="auto"/>
        <w:ind w:firstLine="0"/>
        <w:jc w:val="center"/>
        <w:rPr>
          <w:szCs w:val="28"/>
        </w:rPr>
      </w:pPr>
      <w:r w:rsidRPr="00E321A1">
        <w:rPr>
          <w:szCs w:val="28"/>
        </w:rPr>
        <w:t xml:space="preserve">Федеральное государственное автономное </w:t>
      </w:r>
      <w:r w:rsidRPr="00E321A1">
        <w:rPr>
          <w:szCs w:val="28"/>
        </w:rPr>
        <w:br/>
        <w:t xml:space="preserve">образовательное учреждение высшего образования </w:t>
      </w:r>
      <w:r w:rsidRPr="00E321A1">
        <w:rPr>
          <w:szCs w:val="28"/>
        </w:rPr>
        <w:br/>
      </w:r>
      <w:r w:rsidR="00C15C47" w:rsidRPr="0087418E">
        <w:rPr>
          <w:szCs w:val="28"/>
        </w:rPr>
        <w:t>«Южно-Уральский государственный университет</w:t>
      </w:r>
      <w:r w:rsidRPr="0087418E">
        <w:rPr>
          <w:szCs w:val="28"/>
        </w:rPr>
        <w:br/>
        <w:t>(национальный исследовательский университет)»</w:t>
      </w:r>
    </w:p>
    <w:p w:rsidR="00E321A1" w:rsidRPr="0087418E" w:rsidRDefault="00E321A1" w:rsidP="00817680">
      <w:pPr>
        <w:spacing w:line="240" w:lineRule="auto"/>
        <w:ind w:firstLine="0"/>
        <w:jc w:val="center"/>
        <w:rPr>
          <w:szCs w:val="28"/>
        </w:rPr>
      </w:pPr>
      <w:r w:rsidRPr="0087418E">
        <w:rPr>
          <w:szCs w:val="28"/>
        </w:rPr>
        <w:t>Высшая школа электроники и компьютерных наук</w:t>
      </w:r>
    </w:p>
    <w:p w:rsidR="00E321A1" w:rsidRPr="004D751C" w:rsidRDefault="00E321A1" w:rsidP="00817680">
      <w:pPr>
        <w:spacing w:line="240" w:lineRule="auto"/>
        <w:ind w:firstLine="0"/>
        <w:jc w:val="center"/>
        <w:rPr>
          <w:szCs w:val="28"/>
        </w:rPr>
      </w:pPr>
      <w:r w:rsidRPr="0087418E">
        <w:rPr>
          <w:szCs w:val="28"/>
        </w:rPr>
        <w:t>Кафедра</w:t>
      </w:r>
      <w:r w:rsidR="00817680" w:rsidRPr="0087418E">
        <w:rPr>
          <w:szCs w:val="28"/>
        </w:rPr>
        <w:t xml:space="preserve">  </w:t>
      </w:r>
      <w:r w:rsidRPr="0087418E">
        <w:rPr>
          <w:szCs w:val="28"/>
        </w:rPr>
        <w:t>«Электронные вычислительные машины»</w:t>
      </w:r>
    </w:p>
    <w:p w:rsidR="00E321A1" w:rsidRPr="00957BBF" w:rsidRDefault="00E321A1" w:rsidP="00817680">
      <w:pPr>
        <w:spacing w:line="240" w:lineRule="auto"/>
        <w:ind w:firstLine="0"/>
        <w:jc w:val="center"/>
        <w:rPr>
          <w:szCs w:val="28"/>
        </w:rPr>
      </w:pPr>
    </w:p>
    <w:p w:rsidR="00C15C47" w:rsidRPr="00957BBF" w:rsidRDefault="00C15C47" w:rsidP="00817680">
      <w:pPr>
        <w:spacing w:line="240" w:lineRule="auto"/>
        <w:ind w:firstLine="0"/>
        <w:rPr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5495"/>
        <w:gridCol w:w="4189"/>
      </w:tblGrid>
      <w:tr w:rsidR="00246A2A" w:rsidRPr="006C5D27" w:rsidTr="006C5D27">
        <w:trPr>
          <w:jc w:val="center"/>
        </w:trPr>
        <w:tc>
          <w:tcPr>
            <w:tcW w:w="5495" w:type="dxa"/>
          </w:tcPr>
          <w:p w:rsidR="00C15C47" w:rsidRPr="006C5D27" w:rsidRDefault="00C15C47" w:rsidP="00817680">
            <w:pPr>
              <w:spacing w:line="240" w:lineRule="auto"/>
              <w:ind w:firstLine="0"/>
              <w:rPr>
                <w:szCs w:val="28"/>
              </w:rPr>
            </w:pPr>
          </w:p>
        </w:tc>
        <w:tc>
          <w:tcPr>
            <w:tcW w:w="4189" w:type="dxa"/>
          </w:tcPr>
          <w:p w:rsidR="00C15C47" w:rsidRPr="006C5D27" w:rsidRDefault="00C15C47" w:rsidP="00817680">
            <w:pPr>
              <w:spacing w:line="240" w:lineRule="auto"/>
              <w:ind w:firstLine="0"/>
              <w:rPr>
                <w:szCs w:val="28"/>
              </w:rPr>
            </w:pPr>
            <w:r w:rsidRPr="006C5D27">
              <w:rPr>
                <w:szCs w:val="28"/>
              </w:rPr>
              <w:t>УТВЕРЖДАЮ</w:t>
            </w:r>
          </w:p>
          <w:p w:rsidR="00C15C47" w:rsidRPr="006C5D27" w:rsidRDefault="00C15C47" w:rsidP="00817680">
            <w:pPr>
              <w:spacing w:line="240" w:lineRule="auto"/>
              <w:ind w:firstLine="0"/>
              <w:rPr>
                <w:szCs w:val="28"/>
              </w:rPr>
            </w:pPr>
            <w:r w:rsidRPr="006C5D27">
              <w:rPr>
                <w:szCs w:val="28"/>
              </w:rPr>
              <w:t>Заведующий кафедрой</w:t>
            </w:r>
            <w:r w:rsidR="00032A71">
              <w:rPr>
                <w:szCs w:val="28"/>
              </w:rPr>
              <w:t xml:space="preserve"> ЭВМ</w:t>
            </w:r>
          </w:p>
          <w:p w:rsidR="00C15C47" w:rsidRPr="006C5D27" w:rsidRDefault="00C15C47" w:rsidP="00817680">
            <w:pPr>
              <w:spacing w:line="240" w:lineRule="auto"/>
              <w:ind w:firstLine="0"/>
              <w:rPr>
                <w:szCs w:val="28"/>
              </w:rPr>
            </w:pPr>
            <w:r w:rsidRPr="006C5D27">
              <w:rPr>
                <w:szCs w:val="28"/>
              </w:rPr>
              <w:t xml:space="preserve">_____________ </w:t>
            </w:r>
            <w:r w:rsidR="003D0AA5">
              <w:rPr>
                <w:szCs w:val="28"/>
              </w:rPr>
              <w:t>Д</w:t>
            </w:r>
            <w:r w:rsidRPr="006C5D27">
              <w:rPr>
                <w:szCs w:val="28"/>
              </w:rPr>
              <w:t>.</w:t>
            </w:r>
            <w:r w:rsidR="003D0AA5">
              <w:rPr>
                <w:szCs w:val="28"/>
              </w:rPr>
              <w:t>В</w:t>
            </w:r>
            <w:r w:rsidRPr="006C5D27">
              <w:rPr>
                <w:szCs w:val="28"/>
              </w:rPr>
              <w:t xml:space="preserve">. </w:t>
            </w:r>
            <w:r w:rsidR="003D0AA5">
              <w:rPr>
                <w:szCs w:val="28"/>
              </w:rPr>
              <w:t>Топольский</w:t>
            </w:r>
          </w:p>
          <w:p w:rsidR="00C15C47" w:rsidRPr="006C5D27" w:rsidRDefault="00C15C47" w:rsidP="00817680">
            <w:pPr>
              <w:spacing w:line="240" w:lineRule="auto"/>
              <w:ind w:firstLine="0"/>
              <w:rPr>
                <w:szCs w:val="28"/>
              </w:rPr>
            </w:pPr>
            <w:r w:rsidRPr="006C5D27">
              <w:rPr>
                <w:szCs w:val="28"/>
              </w:rPr>
              <w:t>«__</w:t>
            </w:r>
            <w:proofErr w:type="gramStart"/>
            <w:r w:rsidRPr="006C5D27">
              <w:rPr>
                <w:szCs w:val="28"/>
              </w:rPr>
              <w:t>_»_</w:t>
            </w:r>
            <w:proofErr w:type="gramEnd"/>
            <w:r w:rsidRPr="006C5D27">
              <w:rPr>
                <w:szCs w:val="28"/>
              </w:rPr>
              <w:t>_________</w:t>
            </w:r>
            <w:r w:rsidR="006F41D6">
              <w:rPr>
                <w:szCs w:val="28"/>
              </w:rPr>
              <w:t>2022</w:t>
            </w:r>
            <w:r w:rsidRPr="006C5D27">
              <w:rPr>
                <w:szCs w:val="28"/>
              </w:rPr>
              <w:t xml:space="preserve"> г.</w:t>
            </w:r>
          </w:p>
          <w:p w:rsidR="00C15C47" w:rsidRPr="006C5D27" w:rsidRDefault="00C15C47" w:rsidP="00817680">
            <w:pPr>
              <w:spacing w:line="240" w:lineRule="auto"/>
              <w:ind w:firstLine="0"/>
              <w:rPr>
                <w:szCs w:val="28"/>
              </w:rPr>
            </w:pPr>
          </w:p>
        </w:tc>
      </w:tr>
    </w:tbl>
    <w:p w:rsidR="00E321A1" w:rsidRPr="008E094E" w:rsidRDefault="00E321A1" w:rsidP="00817680">
      <w:pPr>
        <w:spacing w:line="240" w:lineRule="auto"/>
        <w:ind w:firstLine="0"/>
        <w:jc w:val="center"/>
        <w:rPr>
          <w:b/>
          <w:sz w:val="32"/>
          <w:szCs w:val="32"/>
        </w:rPr>
      </w:pPr>
      <w:r w:rsidRPr="008E094E">
        <w:rPr>
          <w:b/>
          <w:sz w:val="32"/>
          <w:szCs w:val="32"/>
        </w:rPr>
        <w:t>ЗАДАНИЕ</w:t>
      </w:r>
    </w:p>
    <w:p w:rsidR="00032A71" w:rsidRDefault="00E321A1" w:rsidP="00817680">
      <w:pPr>
        <w:spacing w:line="240" w:lineRule="auto"/>
        <w:ind w:firstLine="0"/>
        <w:jc w:val="center"/>
        <w:rPr>
          <w:szCs w:val="28"/>
        </w:rPr>
      </w:pPr>
      <w:r w:rsidRPr="00032A71">
        <w:rPr>
          <w:b/>
          <w:szCs w:val="28"/>
        </w:rPr>
        <w:t xml:space="preserve">на </w:t>
      </w:r>
      <w:r w:rsidR="00BD17C1">
        <w:rPr>
          <w:b/>
          <w:szCs w:val="28"/>
        </w:rPr>
        <w:t>преддипломную практику</w:t>
      </w:r>
      <w:r w:rsidRPr="00032A71">
        <w:rPr>
          <w:b/>
          <w:szCs w:val="28"/>
        </w:rPr>
        <w:t xml:space="preserve"> </w:t>
      </w:r>
      <w:r w:rsidR="00BD17C1">
        <w:rPr>
          <w:b/>
          <w:szCs w:val="28"/>
        </w:rPr>
        <w:t>магистра</w:t>
      </w:r>
    </w:p>
    <w:p w:rsidR="00E321A1" w:rsidRPr="004D751C" w:rsidRDefault="00E321A1" w:rsidP="00817680">
      <w:pPr>
        <w:spacing w:line="240" w:lineRule="auto"/>
        <w:ind w:firstLine="0"/>
        <w:jc w:val="center"/>
        <w:rPr>
          <w:szCs w:val="28"/>
        </w:rPr>
      </w:pPr>
      <w:r w:rsidRPr="005E443B">
        <w:rPr>
          <w:szCs w:val="28"/>
        </w:rPr>
        <w:t>студент</w:t>
      </w:r>
      <w:r w:rsidR="00032A71">
        <w:rPr>
          <w:szCs w:val="28"/>
        </w:rPr>
        <w:t>у</w:t>
      </w:r>
      <w:r>
        <w:rPr>
          <w:szCs w:val="28"/>
        </w:rPr>
        <w:t xml:space="preserve"> группы КЭ-222</w:t>
      </w:r>
    </w:p>
    <w:p w:rsidR="00C15C47" w:rsidRDefault="003B563C" w:rsidP="00817680">
      <w:pPr>
        <w:spacing w:line="240" w:lineRule="auto"/>
        <w:ind w:firstLine="0"/>
        <w:jc w:val="center"/>
        <w:rPr>
          <w:szCs w:val="28"/>
          <w:u w:val="single"/>
        </w:rPr>
      </w:pPr>
      <w:r w:rsidRPr="00FF2B05">
        <w:rPr>
          <w:szCs w:val="28"/>
          <w:u w:val="single"/>
        </w:rPr>
        <w:t>Фамилия Имя Отчество</w:t>
      </w:r>
    </w:p>
    <w:p w:rsidR="00032A71" w:rsidRDefault="00032A71" w:rsidP="00817680">
      <w:pPr>
        <w:spacing w:line="240" w:lineRule="auto"/>
        <w:ind w:firstLine="0"/>
        <w:jc w:val="center"/>
        <w:rPr>
          <w:szCs w:val="28"/>
        </w:rPr>
      </w:pPr>
      <w:r>
        <w:rPr>
          <w:szCs w:val="28"/>
        </w:rPr>
        <w:t>обучающемуся по направлению</w:t>
      </w:r>
    </w:p>
    <w:p w:rsidR="00032A71" w:rsidRPr="00032A71" w:rsidRDefault="00032A71" w:rsidP="00817680">
      <w:pPr>
        <w:spacing w:line="240" w:lineRule="auto"/>
        <w:ind w:firstLine="0"/>
        <w:jc w:val="center"/>
        <w:rPr>
          <w:szCs w:val="28"/>
        </w:rPr>
      </w:pPr>
      <w:r>
        <w:rPr>
          <w:szCs w:val="28"/>
        </w:rPr>
        <w:t>09.0</w:t>
      </w:r>
      <w:r w:rsidR="00BD17C1">
        <w:rPr>
          <w:szCs w:val="28"/>
        </w:rPr>
        <w:t>4</w:t>
      </w:r>
      <w:r>
        <w:rPr>
          <w:szCs w:val="28"/>
        </w:rPr>
        <w:t>.01 «Информатика и вычислительная техника»</w:t>
      </w:r>
    </w:p>
    <w:p w:rsidR="00FF2B05" w:rsidRPr="00FF2B05" w:rsidRDefault="00FF2B05" w:rsidP="00817680">
      <w:pPr>
        <w:spacing w:line="240" w:lineRule="auto"/>
        <w:ind w:firstLine="0"/>
        <w:jc w:val="center"/>
        <w:rPr>
          <w:szCs w:val="28"/>
          <w:u w:val="single"/>
        </w:rPr>
      </w:pPr>
    </w:p>
    <w:p w:rsidR="00560FB8" w:rsidRPr="003A09FB" w:rsidRDefault="00E321A1" w:rsidP="00560FB8">
      <w:pPr>
        <w:pStyle w:val="a0"/>
        <w:rPr>
          <w:b/>
          <w:szCs w:val="28"/>
        </w:rPr>
      </w:pPr>
      <w:r w:rsidRPr="003A09FB">
        <w:rPr>
          <w:b/>
        </w:rPr>
        <w:t>Тема работы</w:t>
      </w:r>
      <w:r w:rsidR="00BE448C" w:rsidRPr="00BE448C">
        <w:rPr>
          <w:b/>
        </w:rPr>
        <w:t>:</w:t>
      </w:r>
      <w:r w:rsidRPr="003A09FB">
        <w:rPr>
          <w:b/>
        </w:rPr>
        <w:t xml:space="preserve"> </w:t>
      </w:r>
      <w:r w:rsidR="003A09FB">
        <w:rPr>
          <w:b/>
        </w:rPr>
        <w:t>«</w:t>
      </w:r>
      <w:r w:rsidR="003A09FB" w:rsidRPr="003B563C">
        <w:t xml:space="preserve">Методические указания к выполнению </w:t>
      </w:r>
      <w:r w:rsidR="00BD17C1">
        <w:t>отчетов о преддипломной практике</w:t>
      </w:r>
      <w:r w:rsidR="003A09FB">
        <w:t xml:space="preserve">» </w:t>
      </w:r>
      <w:r w:rsidR="003A09FB" w:rsidRPr="00560FB8">
        <w:rPr>
          <w:szCs w:val="28"/>
        </w:rPr>
        <w:t>утверждена приказом по университету от</w:t>
      </w:r>
      <w:r w:rsidR="003A09FB">
        <w:rPr>
          <w:szCs w:val="28"/>
        </w:rPr>
        <w:t xml:space="preserve"> 25 декабря 201</w:t>
      </w:r>
      <w:r w:rsidR="001202E4">
        <w:rPr>
          <w:szCs w:val="28"/>
        </w:rPr>
        <w:t>9</w:t>
      </w:r>
      <w:r w:rsidR="003A09FB">
        <w:rPr>
          <w:szCs w:val="28"/>
        </w:rPr>
        <w:t> г.</w:t>
      </w:r>
      <w:r w:rsidR="003A09FB" w:rsidRPr="00560FB8">
        <w:rPr>
          <w:szCs w:val="28"/>
        </w:rPr>
        <w:t xml:space="preserve"> №</w:t>
      </w:r>
      <w:r w:rsidR="0091088C">
        <w:rPr>
          <w:szCs w:val="28"/>
        </w:rPr>
        <w:t>1234</w:t>
      </w:r>
    </w:p>
    <w:p w:rsidR="00560FB8" w:rsidRDefault="00560FB8" w:rsidP="00560FB8">
      <w:pPr>
        <w:pStyle w:val="a0"/>
        <w:numPr>
          <w:ilvl w:val="0"/>
          <w:numId w:val="0"/>
        </w:numPr>
        <w:ind w:left="720"/>
        <w:rPr>
          <w:szCs w:val="28"/>
        </w:rPr>
      </w:pPr>
    </w:p>
    <w:p w:rsidR="00560FB8" w:rsidRDefault="00E321A1" w:rsidP="00560FB8">
      <w:pPr>
        <w:pStyle w:val="a0"/>
        <w:rPr>
          <w:szCs w:val="28"/>
        </w:rPr>
      </w:pPr>
      <w:r w:rsidRPr="003A09FB">
        <w:rPr>
          <w:b/>
          <w:szCs w:val="28"/>
        </w:rPr>
        <w:t>Срок сдачи студентом законченной работы</w:t>
      </w:r>
      <w:r w:rsidR="003A09FB" w:rsidRPr="003A09FB">
        <w:rPr>
          <w:b/>
          <w:szCs w:val="28"/>
        </w:rPr>
        <w:t>:</w:t>
      </w:r>
      <w:r w:rsidR="003B563C">
        <w:rPr>
          <w:szCs w:val="28"/>
        </w:rPr>
        <w:t xml:space="preserve"> </w:t>
      </w:r>
      <w:r w:rsidR="00BD17C1">
        <w:rPr>
          <w:szCs w:val="28"/>
        </w:rPr>
        <w:t>1</w:t>
      </w:r>
      <w:r w:rsidR="003B563C">
        <w:rPr>
          <w:szCs w:val="28"/>
        </w:rPr>
        <w:t xml:space="preserve"> </w:t>
      </w:r>
      <w:r w:rsidR="00BD17C1">
        <w:rPr>
          <w:szCs w:val="28"/>
        </w:rPr>
        <w:t>марта</w:t>
      </w:r>
      <w:r w:rsidR="003B563C">
        <w:rPr>
          <w:szCs w:val="28"/>
        </w:rPr>
        <w:t xml:space="preserve"> </w:t>
      </w:r>
      <w:r w:rsidR="006F41D6">
        <w:rPr>
          <w:szCs w:val="28"/>
        </w:rPr>
        <w:t>2022</w:t>
      </w:r>
      <w:r w:rsidR="003B563C">
        <w:rPr>
          <w:szCs w:val="28"/>
        </w:rPr>
        <w:t> г.</w:t>
      </w:r>
    </w:p>
    <w:p w:rsidR="00560FB8" w:rsidRPr="00560FB8" w:rsidRDefault="00560FB8" w:rsidP="00560FB8">
      <w:pPr>
        <w:pStyle w:val="a0"/>
        <w:numPr>
          <w:ilvl w:val="0"/>
          <w:numId w:val="0"/>
        </w:numPr>
        <w:rPr>
          <w:szCs w:val="28"/>
        </w:rPr>
      </w:pPr>
    </w:p>
    <w:p w:rsidR="00924E0A" w:rsidRPr="00924E0A" w:rsidRDefault="00E321A1" w:rsidP="00560FB8">
      <w:pPr>
        <w:pStyle w:val="a0"/>
        <w:rPr>
          <w:szCs w:val="28"/>
        </w:rPr>
      </w:pPr>
      <w:r w:rsidRPr="00924E0A">
        <w:rPr>
          <w:b/>
          <w:szCs w:val="28"/>
        </w:rPr>
        <w:t>Исходные данные к работе</w:t>
      </w:r>
      <w:r w:rsidR="00BE448C" w:rsidRPr="00924E0A">
        <w:rPr>
          <w:b/>
          <w:szCs w:val="28"/>
        </w:rPr>
        <w:t>:</w:t>
      </w:r>
      <w:r w:rsidR="00924E0A" w:rsidRPr="00924E0A">
        <w:rPr>
          <w:b/>
          <w:szCs w:val="28"/>
        </w:rPr>
        <w:t xml:space="preserve"> </w:t>
      </w:r>
      <w:r w:rsidR="00924E0A" w:rsidRPr="00924E0A">
        <w:rPr>
          <w:szCs w:val="28"/>
        </w:rPr>
        <w:t>статьи, книги, техническое задание.</w:t>
      </w:r>
    </w:p>
    <w:p w:rsidR="00560FB8" w:rsidRPr="00921CE8" w:rsidRDefault="00921CE8" w:rsidP="00560FB8">
      <w:pPr>
        <w:rPr>
          <w:i/>
          <w:szCs w:val="28"/>
        </w:rPr>
      </w:pPr>
      <w:r w:rsidRPr="00921CE8">
        <w:rPr>
          <w:i/>
          <w:szCs w:val="28"/>
        </w:rPr>
        <w:t>Пример 1.</w:t>
      </w:r>
    </w:p>
    <w:p w:rsidR="00921CE8" w:rsidRPr="00921CE8" w:rsidRDefault="00921CE8" w:rsidP="00653F19">
      <w:pPr>
        <w:pStyle w:val="a"/>
        <w:rPr>
          <w:szCs w:val="28"/>
        </w:rPr>
      </w:pPr>
      <w:proofErr w:type="spellStart"/>
      <w:r w:rsidRPr="00B06738">
        <w:t>Заенцев</w:t>
      </w:r>
      <w:proofErr w:type="spellEnd"/>
      <w:r w:rsidRPr="00B06738">
        <w:t>, И.В. Нейронные сети: основные модели. – Воронеж: Изд-во ВГУ, 1999. – 157</w:t>
      </w:r>
      <w:r>
        <w:t> </w:t>
      </w:r>
      <w:r w:rsidRPr="00B06738">
        <w:t>с.</w:t>
      </w:r>
      <w:r w:rsidRPr="00921CE8">
        <w:t>;</w:t>
      </w:r>
    </w:p>
    <w:p w:rsidR="00921CE8" w:rsidRPr="00921CE8" w:rsidRDefault="00921CE8" w:rsidP="00653F19">
      <w:pPr>
        <w:pStyle w:val="a"/>
        <w:rPr>
          <w:szCs w:val="28"/>
        </w:rPr>
      </w:pPr>
      <w:r w:rsidRPr="00B06738">
        <w:t>Боголюбов,</w:t>
      </w:r>
      <w:r w:rsidR="002B641A">
        <w:t> </w:t>
      </w:r>
      <w:r w:rsidRPr="00B06738">
        <w:t>А.Н. О вещественных резонансах в волноводе с неоднородным заполнением / А.Н.</w:t>
      </w:r>
      <w:r w:rsidR="002B641A">
        <w:t> </w:t>
      </w:r>
      <w:r w:rsidRPr="00B06738">
        <w:t>Боголюбов, А.Л.</w:t>
      </w:r>
      <w:r w:rsidR="002B641A">
        <w:t> </w:t>
      </w:r>
      <w:proofErr w:type="spellStart"/>
      <w:r w:rsidRPr="00B06738">
        <w:t>Делицын</w:t>
      </w:r>
      <w:proofErr w:type="spellEnd"/>
      <w:r w:rsidRPr="00B06738">
        <w:t xml:space="preserve">, </w:t>
      </w:r>
      <w:r w:rsidRPr="00B06738">
        <w:lastRenderedPageBreak/>
        <w:t>М.Д.</w:t>
      </w:r>
      <w:r w:rsidR="002B641A">
        <w:t> </w:t>
      </w:r>
      <w:r w:rsidRPr="00B06738">
        <w:t xml:space="preserve">Малых // Вестник </w:t>
      </w:r>
      <w:proofErr w:type="spellStart"/>
      <w:r w:rsidRPr="00B06738">
        <w:t>ЮУрГУ</w:t>
      </w:r>
      <w:proofErr w:type="spellEnd"/>
      <w:r w:rsidRPr="00B06738">
        <w:t xml:space="preserve">. </w:t>
      </w:r>
      <w:r w:rsidRPr="002B641A">
        <w:t xml:space="preserve">Серия «Математика, физика, химия». – 2001. – </w:t>
      </w:r>
      <w:proofErr w:type="spellStart"/>
      <w:r w:rsidRPr="002B641A">
        <w:t>Вып</w:t>
      </w:r>
      <w:proofErr w:type="spellEnd"/>
      <w:r w:rsidRPr="002B641A">
        <w:t>. 2. – № 5(14). – С.</w:t>
      </w:r>
      <w:r w:rsidRPr="00B06738">
        <w:rPr>
          <w:lang w:val="en-US"/>
        </w:rPr>
        <w:t> </w:t>
      </w:r>
      <w:r w:rsidRPr="002B641A">
        <w:t>23–25.</w:t>
      </w:r>
    </w:p>
    <w:p w:rsidR="00921CE8" w:rsidRPr="00921CE8" w:rsidRDefault="00921CE8" w:rsidP="00560FB8">
      <w:pPr>
        <w:rPr>
          <w:i/>
          <w:szCs w:val="28"/>
        </w:rPr>
      </w:pPr>
      <w:r w:rsidRPr="00921CE8">
        <w:rPr>
          <w:i/>
          <w:szCs w:val="28"/>
        </w:rPr>
        <w:t>Пример 2.</w:t>
      </w:r>
    </w:p>
    <w:p w:rsidR="00921CE8" w:rsidRPr="00921CE8" w:rsidRDefault="00921CE8" w:rsidP="00653F19">
      <w:pPr>
        <w:pStyle w:val="a"/>
        <w:rPr>
          <w:szCs w:val="28"/>
        </w:rPr>
      </w:pPr>
      <w:r w:rsidRPr="00653F19">
        <w:t>база</w:t>
      </w:r>
      <w:r w:rsidRPr="00921CE8">
        <w:rPr>
          <w:szCs w:val="28"/>
        </w:rPr>
        <w:t xml:space="preserve"> данных </w:t>
      </w:r>
      <w:proofErr w:type="spellStart"/>
      <w:r w:rsidRPr="00921CE8">
        <w:rPr>
          <w:szCs w:val="28"/>
        </w:rPr>
        <w:t>Detexify</w:t>
      </w:r>
      <w:proofErr w:type="spellEnd"/>
      <w:r w:rsidRPr="00921CE8">
        <w:rPr>
          <w:szCs w:val="28"/>
        </w:rPr>
        <w:t xml:space="preserve"> (http://dete</w:t>
      </w:r>
      <w:r>
        <w:rPr>
          <w:szCs w:val="28"/>
        </w:rPr>
        <w:t>xify.kirelabs.org), база MNIST</w:t>
      </w:r>
      <w:r w:rsidRPr="00921CE8">
        <w:rPr>
          <w:szCs w:val="28"/>
        </w:rPr>
        <w:t>;</w:t>
      </w:r>
    </w:p>
    <w:p w:rsidR="00921CE8" w:rsidRPr="00921CE8" w:rsidRDefault="00921CE8" w:rsidP="00653F19">
      <w:pPr>
        <w:pStyle w:val="a"/>
        <w:rPr>
          <w:szCs w:val="28"/>
          <w:lang w:val="en-US"/>
        </w:rPr>
      </w:pPr>
      <w:r w:rsidRPr="00653F19">
        <w:t>синтаксис</w:t>
      </w:r>
      <w:r w:rsidRPr="00921CE8">
        <w:rPr>
          <w:szCs w:val="28"/>
          <w:lang w:val="en-US"/>
        </w:rPr>
        <w:t xml:space="preserve"> LaTeX, </w:t>
      </w:r>
      <w:proofErr w:type="spellStart"/>
      <w:r w:rsidRPr="00921CE8">
        <w:rPr>
          <w:szCs w:val="28"/>
          <w:lang w:val="en-US"/>
        </w:rPr>
        <w:t>MathCad</w:t>
      </w:r>
      <w:proofErr w:type="spellEnd"/>
      <w:r w:rsidRPr="00921CE8">
        <w:rPr>
          <w:szCs w:val="28"/>
          <w:lang w:val="en-US"/>
        </w:rPr>
        <w:t>®, MathML, Wolfram Mathematica®</w:t>
      </w:r>
      <w:r>
        <w:rPr>
          <w:szCs w:val="28"/>
          <w:lang w:val="en-US"/>
        </w:rPr>
        <w:t>;</w:t>
      </w:r>
    </w:p>
    <w:p w:rsidR="00921CE8" w:rsidRDefault="00921CE8" w:rsidP="00653F19">
      <w:pPr>
        <w:pStyle w:val="a"/>
        <w:rPr>
          <w:szCs w:val="28"/>
        </w:rPr>
      </w:pPr>
      <w:r w:rsidRPr="00653F19">
        <w:t>данные</w:t>
      </w:r>
      <w:r w:rsidRPr="00921CE8">
        <w:rPr>
          <w:szCs w:val="28"/>
        </w:rPr>
        <w:t xml:space="preserve"> конк</w:t>
      </w:r>
      <w:r w:rsidR="00DD4F22">
        <w:rPr>
          <w:szCs w:val="28"/>
        </w:rPr>
        <w:t>урса CROHME в виде inkML-файлов</w:t>
      </w:r>
      <w:r w:rsidR="00924E0A">
        <w:rPr>
          <w:szCs w:val="28"/>
        </w:rPr>
        <w:t>.</w:t>
      </w:r>
    </w:p>
    <w:p w:rsidR="00921CE8" w:rsidRPr="00921CE8" w:rsidRDefault="00921CE8" w:rsidP="00921CE8">
      <w:pPr>
        <w:rPr>
          <w:szCs w:val="28"/>
        </w:rPr>
      </w:pPr>
    </w:p>
    <w:p w:rsidR="00E321A1" w:rsidRPr="00BE448C" w:rsidRDefault="00E321A1" w:rsidP="00560FB8">
      <w:pPr>
        <w:pStyle w:val="a0"/>
        <w:rPr>
          <w:b/>
          <w:szCs w:val="28"/>
        </w:rPr>
      </w:pPr>
      <w:r w:rsidRPr="00BE448C">
        <w:rPr>
          <w:b/>
          <w:szCs w:val="28"/>
        </w:rPr>
        <w:t>Перечень подлежащих разработке вопросов</w:t>
      </w:r>
      <w:r w:rsidR="00BE448C">
        <w:rPr>
          <w:b/>
          <w:szCs w:val="28"/>
          <w:lang w:val="en-US"/>
        </w:rPr>
        <w:t>:</w:t>
      </w:r>
    </w:p>
    <w:p w:rsidR="003B563C" w:rsidRPr="003B563C" w:rsidRDefault="003B563C" w:rsidP="00F22D74">
      <w:pPr>
        <w:pStyle w:val="a"/>
        <w:numPr>
          <w:ilvl w:val="0"/>
          <w:numId w:val="0"/>
        </w:numPr>
        <w:ind w:firstLine="709"/>
        <w:rPr>
          <w:i/>
        </w:rPr>
      </w:pPr>
      <w:r w:rsidRPr="003B563C">
        <w:rPr>
          <w:i/>
        </w:rPr>
        <w:t>Пример.</w:t>
      </w:r>
    </w:p>
    <w:p w:rsidR="00BC059E" w:rsidRPr="00BC059E" w:rsidRDefault="00A365F3" w:rsidP="003B563C">
      <w:pPr>
        <w:pStyle w:val="a"/>
      </w:pPr>
      <w:r>
        <w:t>р</w:t>
      </w:r>
      <w:r w:rsidR="00BC059E" w:rsidRPr="00BC059E">
        <w:t>ассмотрение существующих научных проектов, генерирующих потоки данных и вычислительных задач с р</w:t>
      </w:r>
      <w:r w:rsidR="00560FB8">
        <w:t>азличной степенью интенсивности</w:t>
      </w:r>
      <w:r w:rsidR="00560FB8" w:rsidRPr="00560FB8">
        <w:t>;</w:t>
      </w:r>
    </w:p>
    <w:p w:rsidR="00BC059E" w:rsidRPr="00BC059E" w:rsidRDefault="00560FB8" w:rsidP="003B563C">
      <w:pPr>
        <w:pStyle w:val="a"/>
      </w:pPr>
      <w:r>
        <w:t>а</w:t>
      </w:r>
      <w:r w:rsidR="00BC059E" w:rsidRPr="00BC059E">
        <w:t>нализ современных программных технологий для организации масштабируемых вычислений</w:t>
      </w:r>
      <w:r w:rsidRPr="00560FB8">
        <w:t>;</w:t>
      </w:r>
    </w:p>
    <w:p w:rsidR="00BC059E" w:rsidRPr="00BC059E" w:rsidRDefault="00560FB8" w:rsidP="003B563C">
      <w:pPr>
        <w:pStyle w:val="a"/>
      </w:pPr>
      <w:r>
        <w:t>р</w:t>
      </w:r>
      <w:r w:rsidR="00BC059E" w:rsidRPr="00BC059E">
        <w:t>азработка собственного программного комплекса для организации масштабируемых научных вычислений</w:t>
      </w:r>
      <w:r w:rsidRPr="00560FB8">
        <w:t>;</w:t>
      </w:r>
    </w:p>
    <w:p w:rsidR="00826536" w:rsidRPr="00BC059E" w:rsidRDefault="00560FB8" w:rsidP="003B563C">
      <w:pPr>
        <w:pStyle w:val="a"/>
        <w:rPr>
          <w:i/>
        </w:rPr>
      </w:pPr>
      <w:r>
        <w:t>о</w:t>
      </w:r>
      <w:r w:rsidR="00BC059E" w:rsidRPr="00BC059E">
        <w:t>ценка работоспособности разработанного программного комплекса в различных режимах и внешних условиях.</w:t>
      </w:r>
    </w:p>
    <w:p w:rsidR="00560FB8" w:rsidRPr="00FF2B05" w:rsidRDefault="00560FB8" w:rsidP="00560FB8">
      <w:pPr>
        <w:rPr>
          <w:szCs w:val="28"/>
        </w:rPr>
      </w:pPr>
    </w:p>
    <w:p w:rsidR="00BE448C" w:rsidRDefault="00BE448C" w:rsidP="00BE448C">
      <w:pPr>
        <w:pStyle w:val="a0"/>
        <w:rPr>
          <w:szCs w:val="28"/>
        </w:rPr>
      </w:pPr>
      <w:r w:rsidRPr="00BE448C">
        <w:rPr>
          <w:b/>
          <w:szCs w:val="28"/>
        </w:rPr>
        <w:t>Дата выдачи задания:</w:t>
      </w:r>
      <w:r w:rsidRPr="00BE448C">
        <w:rPr>
          <w:szCs w:val="28"/>
        </w:rPr>
        <w:t xml:space="preserve"> </w:t>
      </w:r>
      <w:r w:rsidR="00BD17C1">
        <w:rPr>
          <w:szCs w:val="28"/>
        </w:rPr>
        <w:t>3</w:t>
      </w:r>
      <w:r w:rsidRPr="00BE448C">
        <w:rPr>
          <w:szCs w:val="28"/>
        </w:rPr>
        <w:t xml:space="preserve"> </w:t>
      </w:r>
      <w:r w:rsidR="00BD17C1">
        <w:rPr>
          <w:szCs w:val="28"/>
        </w:rPr>
        <w:t>февраля</w:t>
      </w:r>
      <w:r w:rsidRPr="00BE448C">
        <w:rPr>
          <w:szCs w:val="28"/>
        </w:rPr>
        <w:t xml:space="preserve"> </w:t>
      </w:r>
      <w:r w:rsidR="006F41D6">
        <w:rPr>
          <w:szCs w:val="28"/>
        </w:rPr>
        <w:t>2022</w:t>
      </w:r>
      <w:r w:rsidRPr="00BE448C">
        <w:rPr>
          <w:szCs w:val="28"/>
        </w:rPr>
        <w:t> г.</w:t>
      </w:r>
    </w:p>
    <w:p w:rsidR="00BE448C" w:rsidRPr="00490757" w:rsidRDefault="00BE448C" w:rsidP="00BE448C">
      <w:pPr>
        <w:ind w:firstLine="0"/>
        <w:rPr>
          <w:szCs w:val="28"/>
        </w:rPr>
      </w:pPr>
    </w:p>
    <w:p w:rsidR="00BD17C1" w:rsidRPr="00374543" w:rsidRDefault="00BE448C" w:rsidP="00BE448C">
      <w:pPr>
        <w:ind w:firstLine="0"/>
        <w:rPr>
          <w:szCs w:val="28"/>
        </w:rPr>
      </w:pPr>
      <w:r>
        <w:rPr>
          <w:szCs w:val="28"/>
        </w:rPr>
        <w:t xml:space="preserve">Руководитель </w:t>
      </w:r>
      <w:r w:rsidR="00BD17C1">
        <w:rPr>
          <w:szCs w:val="28"/>
        </w:rPr>
        <w:t xml:space="preserve">практики со стороны </w:t>
      </w:r>
      <w:proofErr w:type="spellStart"/>
      <w:r w:rsidR="00BD17C1">
        <w:rPr>
          <w:szCs w:val="28"/>
        </w:rPr>
        <w:t>ЮУрГУ</w:t>
      </w:r>
      <w:proofErr w:type="spellEnd"/>
      <w:r w:rsidR="00BD17C1" w:rsidRPr="00BD17C1">
        <w:rPr>
          <w:szCs w:val="28"/>
        </w:rPr>
        <w:t>:</w:t>
      </w:r>
    </w:p>
    <w:p w:rsidR="00BD17C1" w:rsidRPr="004D6D3B" w:rsidRDefault="00BD17C1" w:rsidP="00BD17C1">
      <w:pPr>
        <w:tabs>
          <w:tab w:val="left" w:pos="4301"/>
          <w:tab w:val="left" w:pos="7088"/>
          <w:tab w:val="right" w:pos="8976"/>
        </w:tabs>
        <w:ind w:firstLine="0"/>
        <w:jc w:val="left"/>
        <w:rPr>
          <w:u w:val="single"/>
        </w:rPr>
      </w:pPr>
      <w:r>
        <w:rPr>
          <w:u w:val="single"/>
        </w:rPr>
        <w:t>Доцент каф. ЭВМ, к.т.н.             </w:t>
      </w:r>
      <w:r>
        <w:tab/>
        <w:t>_____________</w:t>
      </w:r>
      <w:r>
        <w:tab/>
      </w:r>
      <w:r w:rsidRPr="004D6D3B">
        <w:rPr>
          <w:u w:val="single"/>
        </w:rPr>
        <w:tab/>
      </w:r>
      <w:r>
        <w:rPr>
          <w:u w:val="single"/>
        </w:rPr>
        <w:t>Фамилия И.О.</w:t>
      </w:r>
    </w:p>
    <w:p w:rsidR="00BD17C1" w:rsidRPr="005C1357" w:rsidRDefault="00BD17C1" w:rsidP="00BD17C1">
      <w:pPr>
        <w:tabs>
          <w:tab w:val="left" w:pos="4862"/>
          <w:tab w:val="left" w:pos="7230"/>
        </w:tabs>
        <w:ind w:left="935"/>
        <w:jc w:val="left"/>
        <w:rPr>
          <w:sz w:val="16"/>
          <w:szCs w:val="16"/>
        </w:rPr>
      </w:pPr>
      <w:r w:rsidRPr="00774AD8">
        <w:rPr>
          <w:sz w:val="16"/>
          <w:szCs w:val="16"/>
        </w:rPr>
        <w:t>должность, ученая степень</w:t>
      </w:r>
      <w:r>
        <w:rPr>
          <w:sz w:val="16"/>
          <w:szCs w:val="16"/>
        </w:rPr>
        <w:tab/>
      </w:r>
      <w:r w:rsidRPr="005C1357">
        <w:rPr>
          <w:sz w:val="16"/>
          <w:szCs w:val="16"/>
        </w:rPr>
        <w:t>подпись</w:t>
      </w:r>
      <w:r>
        <w:rPr>
          <w:sz w:val="16"/>
          <w:szCs w:val="16"/>
        </w:rPr>
        <w:tab/>
        <w:t>ФИО ответственного</w:t>
      </w:r>
    </w:p>
    <w:p w:rsidR="00BD17C1" w:rsidRPr="00BD17C1" w:rsidRDefault="00BD17C1" w:rsidP="00BD17C1">
      <w:pPr>
        <w:spacing w:before="240"/>
        <w:ind w:firstLine="0"/>
        <w:rPr>
          <w:szCs w:val="28"/>
        </w:rPr>
      </w:pPr>
      <w:r>
        <w:rPr>
          <w:szCs w:val="28"/>
        </w:rPr>
        <w:t>Руководитель практики со стороны предприятия</w:t>
      </w:r>
      <w:r w:rsidRPr="00BD17C1">
        <w:rPr>
          <w:szCs w:val="28"/>
        </w:rPr>
        <w:t>:</w:t>
      </w:r>
    </w:p>
    <w:p w:rsidR="00BD17C1" w:rsidRPr="00774AD8" w:rsidRDefault="00BD17C1" w:rsidP="00BD17C1">
      <w:pPr>
        <w:tabs>
          <w:tab w:val="left" w:pos="4301"/>
          <w:tab w:val="right" w:pos="8976"/>
        </w:tabs>
        <w:ind w:firstLine="0"/>
        <w:jc w:val="left"/>
      </w:pPr>
      <w:r w:rsidRPr="00774AD8">
        <w:t>___________________________</w:t>
      </w:r>
      <w:r>
        <w:tab/>
        <w:t>_____________</w:t>
      </w:r>
      <w:r>
        <w:tab/>
        <w:t>__</w:t>
      </w:r>
      <w:r w:rsidRPr="00774AD8">
        <w:t>_______________</w:t>
      </w:r>
    </w:p>
    <w:p w:rsidR="00BD17C1" w:rsidRPr="005C1357" w:rsidRDefault="00BD17C1" w:rsidP="00BD17C1">
      <w:pPr>
        <w:tabs>
          <w:tab w:val="left" w:pos="4862"/>
          <w:tab w:val="left" w:pos="7230"/>
        </w:tabs>
        <w:ind w:left="935"/>
        <w:jc w:val="left"/>
        <w:rPr>
          <w:sz w:val="16"/>
          <w:szCs w:val="16"/>
        </w:rPr>
      </w:pPr>
      <w:r w:rsidRPr="00774AD8">
        <w:rPr>
          <w:sz w:val="16"/>
          <w:szCs w:val="16"/>
        </w:rPr>
        <w:t>должность, ученая степень</w:t>
      </w:r>
      <w:r>
        <w:rPr>
          <w:sz w:val="16"/>
          <w:szCs w:val="16"/>
        </w:rPr>
        <w:tab/>
      </w:r>
      <w:r w:rsidRPr="005C1357">
        <w:rPr>
          <w:sz w:val="16"/>
          <w:szCs w:val="16"/>
        </w:rPr>
        <w:t>подпись</w:t>
      </w:r>
      <w:r>
        <w:rPr>
          <w:sz w:val="16"/>
          <w:szCs w:val="16"/>
        </w:rPr>
        <w:tab/>
        <w:t>ФИО ответственного</w:t>
      </w:r>
    </w:p>
    <w:p w:rsidR="00FF2B05" w:rsidRDefault="00BE448C" w:rsidP="00FF2B05">
      <w:pPr>
        <w:spacing w:before="240"/>
        <w:ind w:firstLine="0"/>
      </w:pPr>
      <w:r>
        <w:rPr>
          <w:szCs w:val="28"/>
        </w:rPr>
        <w:t>Студент</w:t>
      </w:r>
      <w:r w:rsidRPr="00490757">
        <w:rPr>
          <w:szCs w:val="28"/>
        </w:rPr>
        <w:t xml:space="preserve">                        </w:t>
      </w:r>
      <w:r w:rsidRPr="00490757">
        <w:rPr>
          <w:szCs w:val="28"/>
        </w:rPr>
        <w:tab/>
        <w:t>________________________________/</w:t>
      </w:r>
      <w:r>
        <w:rPr>
          <w:i/>
          <w:szCs w:val="28"/>
        </w:rPr>
        <w:t>И</w:t>
      </w:r>
      <w:r w:rsidRPr="00A26E81">
        <w:rPr>
          <w:i/>
          <w:szCs w:val="28"/>
        </w:rPr>
        <w:t>.</w:t>
      </w:r>
      <w:r>
        <w:rPr>
          <w:i/>
          <w:szCs w:val="28"/>
        </w:rPr>
        <w:t>О</w:t>
      </w:r>
      <w:r w:rsidRPr="00A26E81">
        <w:rPr>
          <w:i/>
          <w:szCs w:val="28"/>
        </w:rPr>
        <w:t xml:space="preserve">. </w:t>
      </w:r>
      <w:r>
        <w:rPr>
          <w:i/>
          <w:szCs w:val="28"/>
        </w:rPr>
        <w:t>Фамилия</w:t>
      </w:r>
      <w:r w:rsidRPr="00490757">
        <w:rPr>
          <w:szCs w:val="28"/>
        </w:rPr>
        <w:t xml:space="preserve"> /</w:t>
      </w:r>
      <w:r w:rsidR="00FF2B05">
        <w:br w:type="page"/>
      </w:r>
    </w:p>
    <w:p w:rsidR="00560FB8" w:rsidRDefault="00560FB8" w:rsidP="00FF2B05">
      <w:pPr>
        <w:ind w:firstLine="0"/>
        <w:jc w:val="center"/>
      </w:pPr>
      <w:r>
        <w:lastRenderedPageBreak/>
        <w:t>КАЛЕНДАРНЫЙ ПЛАН</w:t>
      </w:r>
    </w:p>
    <w:p w:rsidR="00FF2B05" w:rsidRDefault="00FF2B05" w:rsidP="00FF2B05">
      <w:pPr>
        <w:ind w:firstLine="0"/>
        <w:jc w:val="center"/>
      </w:pPr>
    </w:p>
    <w:tbl>
      <w:tblPr>
        <w:tblW w:w="9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701"/>
        <w:gridCol w:w="1911"/>
      </w:tblGrid>
      <w:tr w:rsidR="00560FB8" w:rsidRPr="006F54CF" w:rsidTr="00FF4524">
        <w:trPr>
          <w:tblHeader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FB8" w:rsidRPr="006F54CF" w:rsidRDefault="00560FB8" w:rsidP="00FF2B05">
            <w:pPr>
              <w:ind w:firstLine="0"/>
              <w:jc w:val="center"/>
            </w:pPr>
            <w:r>
              <w:t>Этап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0FB8" w:rsidRPr="006F54CF" w:rsidRDefault="00560FB8" w:rsidP="00FF2B05">
            <w:pPr>
              <w:ind w:firstLine="0"/>
              <w:jc w:val="center"/>
            </w:pPr>
            <w:r w:rsidRPr="006F54CF">
              <w:t xml:space="preserve">Срок </w:t>
            </w:r>
            <w:r>
              <w:t>сдачи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0FB8" w:rsidRPr="006F54CF" w:rsidRDefault="00560FB8" w:rsidP="00FF2B05">
            <w:pPr>
              <w:ind w:firstLine="0"/>
              <w:jc w:val="center"/>
            </w:pPr>
            <w:r>
              <w:t>Подпись</w:t>
            </w:r>
          </w:p>
          <w:p w:rsidR="00560FB8" w:rsidRPr="006F54CF" w:rsidRDefault="00560FB8" w:rsidP="00FF2B05">
            <w:pPr>
              <w:ind w:firstLine="0"/>
              <w:jc w:val="center"/>
            </w:pPr>
            <w:r w:rsidRPr="006F54CF">
              <w:t>руководителя</w:t>
            </w:r>
          </w:p>
        </w:tc>
      </w:tr>
      <w:tr w:rsidR="00FF2B05" w:rsidRPr="006F54CF" w:rsidTr="00FF2B05">
        <w:trPr>
          <w:trHeight w:hRule="exact" w:val="85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B05" w:rsidRDefault="00FF2B05" w:rsidP="00374543">
            <w:pPr>
              <w:ind w:firstLine="0"/>
              <w:jc w:val="left"/>
            </w:pPr>
            <w:r>
              <w:t>Введение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B05" w:rsidRPr="00796EBB" w:rsidRDefault="00BD17C1" w:rsidP="00BD17C1">
            <w:pPr>
              <w:ind w:firstLine="0"/>
              <w:jc w:val="center"/>
            </w:pPr>
            <w:r>
              <w:t>0</w:t>
            </w:r>
            <w:r w:rsidR="006F41D6">
              <w:t>4</w:t>
            </w:r>
            <w:r w:rsidR="00FF2B05" w:rsidRPr="00796EBB">
              <w:t>.0</w:t>
            </w:r>
            <w:r>
              <w:t>2</w:t>
            </w:r>
            <w:r w:rsidR="00FF2B05" w:rsidRPr="00796EBB">
              <w:t>.</w:t>
            </w:r>
            <w:r w:rsidR="006F41D6">
              <w:t>2022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B05" w:rsidRPr="006F54CF" w:rsidRDefault="00FF2B05" w:rsidP="00FF2B05">
            <w:pPr>
              <w:ind w:firstLine="0"/>
            </w:pPr>
          </w:p>
        </w:tc>
      </w:tr>
      <w:tr w:rsidR="00FF2B05" w:rsidRPr="006F54CF" w:rsidTr="00FF2B05">
        <w:trPr>
          <w:trHeight w:hRule="exact" w:val="85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B05" w:rsidRPr="00796EBB" w:rsidRDefault="00374543" w:rsidP="00FF2B05">
            <w:pPr>
              <w:ind w:firstLine="0"/>
              <w:jc w:val="left"/>
            </w:pPr>
            <w:r>
              <w:t>Обзор литературы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B05" w:rsidRPr="00796EBB" w:rsidRDefault="00FF2B05" w:rsidP="00BD17C1">
            <w:pPr>
              <w:ind w:firstLine="0"/>
              <w:jc w:val="center"/>
            </w:pPr>
            <w:r w:rsidRPr="00796EBB">
              <w:t>1</w:t>
            </w:r>
            <w:r w:rsidR="006F41D6">
              <w:t>1</w:t>
            </w:r>
            <w:r w:rsidRPr="00796EBB">
              <w:t>.0</w:t>
            </w:r>
            <w:r w:rsidR="00BD17C1">
              <w:t>2</w:t>
            </w:r>
            <w:r w:rsidRPr="00796EBB">
              <w:t>.</w:t>
            </w:r>
            <w:r w:rsidR="006F41D6">
              <w:t>2022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B05" w:rsidRPr="006F54CF" w:rsidRDefault="00FF2B05" w:rsidP="00FF2B05">
            <w:pPr>
              <w:ind w:firstLine="0"/>
            </w:pPr>
          </w:p>
        </w:tc>
      </w:tr>
      <w:tr w:rsidR="00374543" w:rsidRPr="006F54CF" w:rsidTr="00FF2B05">
        <w:trPr>
          <w:trHeight w:hRule="exact" w:val="85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543" w:rsidRPr="00796EBB" w:rsidRDefault="00374543" w:rsidP="00FF2B05">
            <w:pPr>
              <w:ind w:firstLine="0"/>
              <w:jc w:val="left"/>
            </w:pPr>
            <w:r w:rsidRPr="00796EBB">
              <w:t>Разработка модели, проектирование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4543" w:rsidRPr="00796EBB" w:rsidRDefault="006F41D6" w:rsidP="00BD17C1">
            <w:pPr>
              <w:ind w:firstLine="0"/>
              <w:jc w:val="center"/>
            </w:pPr>
            <w:r>
              <w:t>18</w:t>
            </w:r>
            <w:r w:rsidR="00374543" w:rsidRPr="00796EBB">
              <w:t>.0</w:t>
            </w:r>
            <w:r w:rsidR="00374543">
              <w:t>2</w:t>
            </w:r>
            <w:r w:rsidR="00374543" w:rsidRPr="00796EBB">
              <w:t>.</w:t>
            </w:r>
            <w:r>
              <w:t>2022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4543" w:rsidRPr="006F54CF" w:rsidRDefault="00374543" w:rsidP="00FF2B05">
            <w:pPr>
              <w:ind w:firstLine="0"/>
            </w:pPr>
          </w:p>
        </w:tc>
      </w:tr>
      <w:tr w:rsidR="00FF2B05" w:rsidRPr="006F54CF" w:rsidTr="00FF2B05">
        <w:trPr>
          <w:trHeight w:hRule="exact" w:val="85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B05" w:rsidRDefault="00FF2B05" w:rsidP="00FF2B05">
            <w:pPr>
              <w:ind w:firstLine="0"/>
              <w:jc w:val="left"/>
            </w:pPr>
            <w:r w:rsidRPr="00796EBB">
              <w:t>Реализация системы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F2B05" w:rsidRPr="00796EBB" w:rsidRDefault="00BD17C1" w:rsidP="00810DC7">
            <w:pPr>
              <w:ind w:firstLine="0"/>
              <w:jc w:val="center"/>
            </w:pPr>
            <w:r>
              <w:t>2</w:t>
            </w:r>
            <w:r w:rsidR="006F41D6">
              <w:t>5</w:t>
            </w:r>
            <w:bookmarkStart w:id="0" w:name="_GoBack"/>
            <w:bookmarkEnd w:id="0"/>
            <w:r w:rsidR="00FF2B05" w:rsidRPr="00796EBB">
              <w:t>.0</w:t>
            </w:r>
            <w:r w:rsidR="00810DC7">
              <w:t>2</w:t>
            </w:r>
            <w:r w:rsidR="00FF2B05" w:rsidRPr="00796EBB">
              <w:t>.</w:t>
            </w:r>
            <w:r w:rsidR="006F41D6">
              <w:t>2022</w:t>
            </w:r>
          </w:p>
        </w:tc>
        <w:tc>
          <w:tcPr>
            <w:tcW w:w="1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F2B05" w:rsidRPr="006F54CF" w:rsidRDefault="00FF2B05" w:rsidP="00FF2B05">
            <w:pPr>
              <w:ind w:firstLine="0"/>
            </w:pPr>
          </w:p>
        </w:tc>
      </w:tr>
    </w:tbl>
    <w:p w:rsidR="00560FB8" w:rsidRDefault="00560FB8" w:rsidP="00560FB8">
      <w:pPr>
        <w:ind w:firstLine="0"/>
        <w:rPr>
          <w:szCs w:val="28"/>
        </w:rPr>
      </w:pPr>
    </w:p>
    <w:p w:rsidR="00FF2B05" w:rsidRPr="00FF2B05" w:rsidRDefault="00FF2B05" w:rsidP="00560FB8">
      <w:pPr>
        <w:ind w:firstLine="0"/>
        <w:rPr>
          <w:szCs w:val="28"/>
        </w:rPr>
      </w:pPr>
    </w:p>
    <w:p w:rsidR="00E321A1" w:rsidRDefault="00E321A1" w:rsidP="00560FB8">
      <w:pPr>
        <w:ind w:firstLine="0"/>
        <w:rPr>
          <w:szCs w:val="28"/>
        </w:rPr>
      </w:pPr>
      <w:r>
        <w:rPr>
          <w:szCs w:val="28"/>
        </w:rPr>
        <w:t xml:space="preserve">Руководитель </w:t>
      </w:r>
      <w:r w:rsidR="00BD17C1">
        <w:rPr>
          <w:szCs w:val="28"/>
        </w:rPr>
        <w:t>практики</w:t>
      </w:r>
      <w:r w:rsidRPr="008C569B">
        <w:rPr>
          <w:szCs w:val="28"/>
        </w:rPr>
        <w:tab/>
      </w:r>
      <w:r>
        <w:rPr>
          <w:szCs w:val="28"/>
        </w:rPr>
        <w:t>________________________________/</w:t>
      </w:r>
      <w:r w:rsidR="003B563C">
        <w:rPr>
          <w:i/>
          <w:szCs w:val="28"/>
        </w:rPr>
        <w:t>И</w:t>
      </w:r>
      <w:r w:rsidR="00A26E81" w:rsidRPr="00A26E81">
        <w:rPr>
          <w:i/>
          <w:szCs w:val="28"/>
        </w:rPr>
        <w:t>.</w:t>
      </w:r>
      <w:r w:rsidR="003B563C">
        <w:rPr>
          <w:i/>
          <w:szCs w:val="28"/>
        </w:rPr>
        <w:t>О</w:t>
      </w:r>
      <w:r w:rsidR="00A26E81" w:rsidRPr="00A26E81">
        <w:rPr>
          <w:i/>
          <w:szCs w:val="28"/>
        </w:rPr>
        <w:t xml:space="preserve">. </w:t>
      </w:r>
      <w:r w:rsidR="003B563C">
        <w:rPr>
          <w:i/>
          <w:szCs w:val="28"/>
        </w:rPr>
        <w:t>Фамилия</w:t>
      </w:r>
      <w:r>
        <w:rPr>
          <w:szCs w:val="28"/>
        </w:rPr>
        <w:t>/</w:t>
      </w:r>
    </w:p>
    <w:p w:rsidR="00E321A1" w:rsidRPr="00BD17C1" w:rsidRDefault="00E321A1" w:rsidP="00560FB8">
      <w:pPr>
        <w:spacing w:before="240"/>
        <w:ind w:firstLine="0"/>
        <w:rPr>
          <w:szCs w:val="28"/>
        </w:rPr>
      </w:pPr>
      <w:r>
        <w:rPr>
          <w:szCs w:val="28"/>
        </w:rPr>
        <w:t>Студент</w:t>
      </w:r>
      <w:r w:rsidRPr="00BD17C1">
        <w:rPr>
          <w:szCs w:val="28"/>
        </w:rPr>
        <w:t xml:space="preserve">                        </w:t>
      </w:r>
      <w:r w:rsidRPr="00BD17C1">
        <w:rPr>
          <w:szCs w:val="28"/>
        </w:rPr>
        <w:tab/>
        <w:t>___________________________</w:t>
      </w:r>
      <w:r w:rsidR="00957BBF" w:rsidRPr="00BD17C1">
        <w:rPr>
          <w:szCs w:val="28"/>
        </w:rPr>
        <w:t>__</w:t>
      </w:r>
      <w:r w:rsidRPr="00BD17C1">
        <w:rPr>
          <w:szCs w:val="28"/>
        </w:rPr>
        <w:t>___</w:t>
      </w:r>
      <w:r w:rsidR="00FF2B05">
        <w:rPr>
          <w:szCs w:val="28"/>
        </w:rPr>
        <w:t>/</w:t>
      </w:r>
      <w:r w:rsidR="00FF2B05">
        <w:rPr>
          <w:i/>
          <w:szCs w:val="28"/>
        </w:rPr>
        <w:t>И</w:t>
      </w:r>
      <w:r w:rsidR="00FF2B05" w:rsidRPr="00A26E81">
        <w:rPr>
          <w:i/>
          <w:szCs w:val="28"/>
        </w:rPr>
        <w:t>.</w:t>
      </w:r>
      <w:r w:rsidR="00FF2B05">
        <w:rPr>
          <w:i/>
          <w:szCs w:val="28"/>
        </w:rPr>
        <w:t>О</w:t>
      </w:r>
      <w:r w:rsidR="00FF2B05" w:rsidRPr="00A26E81">
        <w:rPr>
          <w:i/>
          <w:szCs w:val="28"/>
        </w:rPr>
        <w:t xml:space="preserve">. </w:t>
      </w:r>
      <w:r w:rsidR="00FF2B05">
        <w:rPr>
          <w:i/>
          <w:szCs w:val="28"/>
        </w:rPr>
        <w:t>Фамилия</w:t>
      </w:r>
      <w:r w:rsidR="00FF2B05">
        <w:rPr>
          <w:szCs w:val="28"/>
        </w:rPr>
        <w:t>/</w:t>
      </w:r>
    </w:p>
    <w:p w:rsidR="00FF4524" w:rsidRDefault="00E321A1" w:rsidP="00FF2B05">
      <w:pPr>
        <w:spacing w:line="240" w:lineRule="auto"/>
        <w:ind w:firstLine="0"/>
        <w:jc w:val="center"/>
        <w:rPr>
          <w:rFonts w:ascii="Arial" w:hAnsi="Arial" w:cs="Arial"/>
          <w:b/>
          <w:sz w:val="32"/>
          <w:szCs w:val="32"/>
        </w:rPr>
      </w:pPr>
      <w:r w:rsidRPr="00BD17C1">
        <w:rPr>
          <w:b/>
          <w:caps/>
          <w:szCs w:val="28"/>
        </w:rPr>
        <w:br w:type="page"/>
      </w:r>
    </w:p>
    <w:p w:rsidR="00EC5A19" w:rsidRPr="00B6610B" w:rsidRDefault="00EC5A19" w:rsidP="00D22ECC">
      <w:pPr>
        <w:autoSpaceDE w:val="0"/>
        <w:autoSpaceDN w:val="0"/>
        <w:adjustRightInd w:val="0"/>
        <w:ind w:firstLine="360"/>
        <w:jc w:val="center"/>
        <w:rPr>
          <w:rFonts w:ascii="Arial" w:hAnsi="Arial" w:cs="Arial"/>
          <w:b/>
          <w:sz w:val="32"/>
          <w:szCs w:val="32"/>
        </w:rPr>
      </w:pPr>
      <w:r w:rsidRPr="00B6610B">
        <w:rPr>
          <w:rFonts w:ascii="Arial" w:hAnsi="Arial" w:cs="Arial"/>
          <w:b/>
          <w:sz w:val="32"/>
          <w:szCs w:val="32"/>
        </w:rPr>
        <w:lastRenderedPageBreak/>
        <w:t>ОГЛАВЛЕНИЕ</w:t>
      </w:r>
    </w:p>
    <w:p w:rsidR="00EC5A19" w:rsidRPr="00EC5A19" w:rsidRDefault="00EC5A19" w:rsidP="00AC5984">
      <w:pPr>
        <w:autoSpaceDE w:val="0"/>
        <w:autoSpaceDN w:val="0"/>
        <w:adjustRightInd w:val="0"/>
        <w:jc w:val="center"/>
        <w:rPr>
          <w:bCs/>
          <w:szCs w:val="28"/>
        </w:rPr>
      </w:pPr>
    </w:p>
    <w:p w:rsidR="00BD17C1" w:rsidRDefault="00E5088E">
      <w:pPr>
        <w:pStyle w:val="1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57BBF">
        <w:rPr>
          <w:szCs w:val="26"/>
        </w:rPr>
        <w:fldChar w:fldCharType="begin"/>
      </w:r>
      <w:r w:rsidR="00511908" w:rsidRPr="00957BBF">
        <w:rPr>
          <w:szCs w:val="26"/>
        </w:rPr>
        <w:instrText xml:space="preserve"> TOC \o "1-3" \h \z \u </w:instrText>
      </w:r>
      <w:r w:rsidRPr="00957BBF">
        <w:rPr>
          <w:szCs w:val="26"/>
        </w:rPr>
        <w:fldChar w:fldCharType="separate"/>
      </w:r>
      <w:hyperlink w:anchor="_Toc31816740" w:history="1">
        <w:r w:rsidR="00BD17C1" w:rsidRPr="0076724D">
          <w:rPr>
            <w:rStyle w:val="ae"/>
            <w:noProof/>
          </w:rPr>
          <w:t>ВВЕДЕНИЕ</w:t>
        </w:r>
        <w:r w:rsidR="00BD17C1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D17C1" w:rsidRDefault="00D855F0">
      <w:pPr>
        <w:pStyle w:val="1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41" w:history="1">
        <w:r w:rsidR="00BD17C1" w:rsidRPr="0076724D">
          <w:rPr>
            <w:rStyle w:val="ae"/>
            <w:noProof/>
          </w:rPr>
          <w:t>1. АНАЛИЗ ПРЕДМЕТНОЙ ОБЛАСТИ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_Toc31816741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10</w:t>
        </w:r>
        <w:r w:rsidR="00E5088E">
          <w:rPr>
            <w:noProof/>
            <w:webHidden/>
          </w:rPr>
          <w:fldChar w:fldCharType="end"/>
        </w:r>
      </w:hyperlink>
    </w:p>
    <w:p w:rsidR="00BD17C1" w:rsidRDefault="00D855F0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42" w:history="1">
        <w:r w:rsidR="00BD17C1" w:rsidRPr="0076724D">
          <w:rPr>
            <w:rStyle w:val="ae"/>
            <w:noProof/>
          </w:rPr>
          <w:t>1.1. ОБЗОР АНАЛОГОВ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_Toc31816742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10</w:t>
        </w:r>
        <w:r w:rsidR="00E5088E">
          <w:rPr>
            <w:noProof/>
            <w:webHidden/>
          </w:rPr>
          <w:fldChar w:fldCharType="end"/>
        </w:r>
      </w:hyperlink>
    </w:p>
    <w:p w:rsidR="00BD17C1" w:rsidRDefault="00D855F0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43" w:history="1">
        <w:r w:rsidR="00BD17C1" w:rsidRPr="0076724D">
          <w:rPr>
            <w:rStyle w:val="ae"/>
            <w:noProof/>
          </w:rPr>
          <w:t>1.2. АНАЛИЗ ОСНОВНЫХ ТЕХНОЛОГИЧЕСКИХ РЕШЕНИЙ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_Toc31816743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13</w:t>
        </w:r>
        <w:r w:rsidR="00E5088E">
          <w:rPr>
            <w:noProof/>
            <w:webHidden/>
          </w:rPr>
          <w:fldChar w:fldCharType="end"/>
        </w:r>
      </w:hyperlink>
    </w:p>
    <w:p w:rsidR="00BD17C1" w:rsidRDefault="00D855F0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44" w:history="1">
        <w:r w:rsidR="00BD17C1" w:rsidRPr="0076724D">
          <w:rPr>
            <w:rStyle w:val="ae"/>
            <w:noProof/>
          </w:rPr>
          <w:t>1.3. ВЫВОД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_Toc31816744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14</w:t>
        </w:r>
        <w:r w:rsidR="00E5088E">
          <w:rPr>
            <w:noProof/>
            <w:webHidden/>
          </w:rPr>
          <w:fldChar w:fldCharType="end"/>
        </w:r>
      </w:hyperlink>
    </w:p>
    <w:p w:rsidR="00BD17C1" w:rsidRDefault="00D855F0">
      <w:pPr>
        <w:pStyle w:val="1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45" w:history="1">
        <w:r w:rsidR="00BD17C1" w:rsidRPr="0076724D">
          <w:rPr>
            <w:rStyle w:val="ae"/>
            <w:noProof/>
          </w:rPr>
          <w:t>2. ОПРЕДЕЛЕНИЕ ТРЕБОВАНИЙ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_Toc31816745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15</w:t>
        </w:r>
        <w:r w:rsidR="00E5088E">
          <w:rPr>
            <w:noProof/>
            <w:webHidden/>
          </w:rPr>
          <w:fldChar w:fldCharType="end"/>
        </w:r>
      </w:hyperlink>
    </w:p>
    <w:p w:rsidR="00BD17C1" w:rsidRDefault="00D855F0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46" w:history="1">
        <w:r w:rsidR="00BD17C1" w:rsidRPr="0076724D">
          <w:rPr>
            <w:rStyle w:val="ae"/>
            <w:noProof/>
          </w:rPr>
          <w:t>2.1. ФУНКЦИОНАЛЬНЫЕ ТРЕБОВАНИЯ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_Toc31816746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16</w:t>
        </w:r>
        <w:r w:rsidR="00E5088E">
          <w:rPr>
            <w:noProof/>
            <w:webHidden/>
          </w:rPr>
          <w:fldChar w:fldCharType="end"/>
        </w:r>
      </w:hyperlink>
    </w:p>
    <w:p w:rsidR="00BD17C1" w:rsidRDefault="00D855F0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47" w:history="1">
        <w:r w:rsidR="00BD17C1" w:rsidRPr="0076724D">
          <w:rPr>
            <w:rStyle w:val="ae"/>
            <w:noProof/>
          </w:rPr>
          <w:t>2.2. НЕФУНКЦИОНАЛЬНЫЕ ТРЕБОВАНИЯ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_Toc31816747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18</w:t>
        </w:r>
        <w:r w:rsidR="00E5088E">
          <w:rPr>
            <w:noProof/>
            <w:webHidden/>
          </w:rPr>
          <w:fldChar w:fldCharType="end"/>
        </w:r>
      </w:hyperlink>
    </w:p>
    <w:p w:rsidR="00BD17C1" w:rsidRDefault="00D855F0">
      <w:pPr>
        <w:pStyle w:val="1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48" w:history="1">
        <w:r w:rsidR="00BD17C1" w:rsidRPr="0076724D">
          <w:rPr>
            <w:rStyle w:val="ae"/>
            <w:noProof/>
          </w:rPr>
          <w:t>3. ПРОЕКТИРОВАНИЕ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_Toc31816748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20</w:t>
        </w:r>
        <w:r w:rsidR="00E5088E">
          <w:rPr>
            <w:noProof/>
            <w:webHidden/>
          </w:rPr>
          <w:fldChar w:fldCharType="end"/>
        </w:r>
      </w:hyperlink>
    </w:p>
    <w:p w:rsidR="00BD17C1" w:rsidRDefault="00D855F0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49" w:history="1">
        <w:r w:rsidR="00BD17C1" w:rsidRPr="0076724D">
          <w:rPr>
            <w:rStyle w:val="ae"/>
            <w:noProof/>
          </w:rPr>
          <w:t>3.1. АРХИТЕКТУРА ПРЕДЛАГАЕМОГО РЕШЕНИЯ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_Toc31816749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20</w:t>
        </w:r>
        <w:r w:rsidR="00E5088E">
          <w:rPr>
            <w:noProof/>
            <w:webHidden/>
          </w:rPr>
          <w:fldChar w:fldCharType="end"/>
        </w:r>
      </w:hyperlink>
    </w:p>
    <w:p w:rsidR="00BD17C1" w:rsidRDefault="00D855F0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50" w:history="1">
        <w:r w:rsidR="00BD17C1" w:rsidRPr="0076724D">
          <w:rPr>
            <w:rStyle w:val="ae"/>
            <w:noProof/>
          </w:rPr>
          <w:t>3.2. АЛГОРИТМЫ РЕШЕНИЯ ЗАДАЧИ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_Toc31816750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22</w:t>
        </w:r>
        <w:r w:rsidR="00E5088E">
          <w:rPr>
            <w:noProof/>
            <w:webHidden/>
          </w:rPr>
          <w:fldChar w:fldCharType="end"/>
        </w:r>
      </w:hyperlink>
    </w:p>
    <w:p w:rsidR="00BD17C1" w:rsidRDefault="00D855F0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51" w:history="1">
        <w:r w:rsidR="00BD17C1" w:rsidRPr="0076724D">
          <w:rPr>
            <w:rStyle w:val="ae"/>
            <w:noProof/>
          </w:rPr>
          <w:t>3.3. ОПИСАНИЕ ДАННЫХ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_Toc31816751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24</w:t>
        </w:r>
        <w:r w:rsidR="00E5088E">
          <w:rPr>
            <w:noProof/>
            <w:webHidden/>
          </w:rPr>
          <w:fldChar w:fldCharType="end"/>
        </w:r>
      </w:hyperlink>
    </w:p>
    <w:p w:rsidR="00BD17C1" w:rsidRDefault="00D855F0">
      <w:pPr>
        <w:pStyle w:val="1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52" w:history="1">
        <w:r w:rsidR="00BD17C1" w:rsidRPr="0076724D">
          <w:rPr>
            <w:rStyle w:val="ae"/>
            <w:noProof/>
          </w:rPr>
          <w:t>4. РЕАЛИЗАЦИЯ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_Toc31816752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26</w:t>
        </w:r>
        <w:r w:rsidR="00E5088E">
          <w:rPr>
            <w:noProof/>
            <w:webHidden/>
          </w:rPr>
          <w:fldChar w:fldCharType="end"/>
        </w:r>
      </w:hyperlink>
    </w:p>
    <w:p w:rsidR="00BD17C1" w:rsidRDefault="00D855F0">
      <w:pPr>
        <w:pStyle w:val="2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53" w:history="1">
        <w:r w:rsidR="00BD17C1" w:rsidRPr="0076724D">
          <w:rPr>
            <w:rStyle w:val="ae"/>
            <w:noProof/>
          </w:rPr>
          <w:t>4.1. РЕАЛИЗАЦИЯ ИНТЕРФЕЙСОВ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_Toc31816753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26</w:t>
        </w:r>
        <w:r w:rsidR="00E5088E">
          <w:rPr>
            <w:noProof/>
            <w:webHidden/>
          </w:rPr>
          <w:fldChar w:fldCharType="end"/>
        </w:r>
      </w:hyperlink>
    </w:p>
    <w:p w:rsidR="00BD17C1" w:rsidRDefault="00D855F0">
      <w:pPr>
        <w:pStyle w:val="1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54" w:history="1">
        <w:r w:rsidR="00BD17C1" w:rsidRPr="0076724D">
          <w:rPr>
            <w:rStyle w:val="ae"/>
            <w:noProof/>
          </w:rPr>
          <w:t>БИБЛИОГРАФИЧЕСКИЙ СПИСОК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_Toc31816754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28</w:t>
        </w:r>
        <w:r w:rsidR="00E5088E">
          <w:rPr>
            <w:noProof/>
            <w:webHidden/>
          </w:rPr>
          <w:fldChar w:fldCharType="end"/>
        </w:r>
      </w:hyperlink>
    </w:p>
    <w:p w:rsidR="00BD17C1" w:rsidRDefault="00D855F0">
      <w:pPr>
        <w:pStyle w:val="11"/>
        <w:tabs>
          <w:tab w:val="right" w:leader="dot" w:pos="9678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816755" w:history="1">
        <w:r w:rsidR="00BD17C1" w:rsidRPr="0076724D">
          <w:rPr>
            <w:rStyle w:val="ae"/>
            <w:noProof/>
          </w:rPr>
          <w:t>ПРИЛОЖЕНИЕ А  ФРАГМЕНТ ИСХОДНОГО КОДА</w:t>
        </w:r>
        <w:r w:rsidR="00BD17C1">
          <w:rPr>
            <w:noProof/>
            <w:webHidden/>
          </w:rPr>
          <w:tab/>
        </w:r>
        <w:r w:rsidR="00E5088E">
          <w:rPr>
            <w:noProof/>
            <w:webHidden/>
          </w:rPr>
          <w:fldChar w:fldCharType="begin"/>
        </w:r>
        <w:r w:rsidR="00BD17C1">
          <w:rPr>
            <w:noProof/>
            <w:webHidden/>
          </w:rPr>
          <w:instrText xml:space="preserve"> PAGEREF _Toc31816755 \h </w:instrText>
        </w:r>
        <w:r w:rsidR="00E5088E">
          <w:rPr>
            <w:noProof/>
            <w:webHidden/>
          </w:rPr>
        </w:r>
        <w:r w:rsidR="00E5088E">
          <w:rPr>
            <w:noProof/>
            <w:webHidden/>
          </w:rPr>
          <w:fldChar w:fldCharType="separate"/>
        </w:r>
        <w:r w:rsidR="00BD17C1">
          <w:rPr>
            <w:noProof/>
            <w:webHidden/>
          </w:rPr>
          <w:t>30</w:t>
        </w:r>
        <w:r w:rsidR="00E5088E">
          <w:rPr>
            <w:noProof/>
            <w:webHidden/>
          </w:rPr>
          <w:fldChar w:fldCharType="end"/>
        </w:r>
      </w:hyperlink>
    </w:p>
    <w:p w:rsidR="00EC5A19" w:rsidRPr="00812288" w:rsidRDefault="00E5088E" w:rsidP="00432379">
      <w:pPr>
        <w:pStyle w:val="11"/>
        <w:tabs>
          <w:tab w:val="right" w:leader="dot" w:pos="9678"/>
        </w:tabs>
      </w:pPr>
      <w:r w:rsidRPr="00957BBF">
        <w:fldChar w:fldCharType="end"/>
      </w:r>
    </w:p>
    <w:p w:rsidR="00987297" w:rsidRPr="00AC5984" w:rsidRDefault="00511908" w:rsidP="00DD021E">
      <w:pPr>
        <w:pStyle w:val="1"/>
        <w:ind w:firstLine="709"/>
        <w:jc w:val="both"/>
        <w:rPr>
          <w:b w:val="0"/>
        </w:rPr>
      </w:pPr>
      <w:r>
        <w:rPr>
          <w:b w:val="0"/>
          <w:szCs w:val="28"/>
        </w:rPr>
        <w:br w:type="page"/>
      </w:r>
      <w:bookmarkStart w:id="1" w:name="_Toc31816740"/>
      <w:r w:rsidR="00957BBF" w:rsidRPr="00B6610B">
        <w:lastRenderedPageBreak/>
        <w:t>ВВЕДЕНИЕ</w:t>
      </w:r>
      <w:bookmarkEnd w:id="1"/>
    </w:p>
    <w:p w:rsidR="00246A2A" w:rsidRDefault="00246A2A" w:rsidP="00B6610B">
      <w:r w:rsidRPr="00B42588">
        <w:t xml:space="preserve">Во </w:t>
      </w:r>
      <w:r w:rsidRPr="00BC223A">
        <w:rPr>
          <w:i/>
        </w:rPr>
        <w:t>введении</w:t>
      </w:r>
      <w:r w:rsidRPr="00B42588">
        <w:t xml:space="preserve"> отражаются следующие основные моменты:</w:t>
      </w:r>
      <w:r w:rsidRPr="006D22B6">
        <w:t xml:space="preserve"> </w:t>
      </w:r>
    </w:p>
    <w:p w:rsidR="00246A2A" w:rsidRPr="00B6610B" w:rsidRDefault="00246A2A" w:rsidP="00B6610B">
      <w:pPr>
        <w:pStyle w:val="a"/>
      </w:pPr>
      <w:r w:rsidRPr="00B6610B">
        <w:t>общая формулировка темы;</w:t>
      </w:r>
    </w:p>
    <w:p w:rsidR="00246A2A" w:rsidRPr="00B6610B" w:rsidRDefault="00246A2A" w:rsidP="00B6610B">
      <w:pPr>
        <w:pStyle w:val="a"/>
      </w:pPr>
      <w:r w:rsidRPr="00B6610B">
        <w:t>актуальность выбранной темы, её теоретическое и/или практическое значение;</w:t>
      </w:r>
    </w:p>
    <w:p w:rsidR="00246A2A" w:rsidRPr="00B6610B" w:rsidRDefault="00246A2A" w:rsidP="00B6610B">
      <w:pPr>
        <w:pStyle w:val="a"/>
      </w:pPr>
      <w:r w:rsidRPr="00B6610B">
        <w:t>степень научной проработанности темы исследования;</w:t>
      </w:r>
    </w:p>
    <w:p w:rsidR="00246A2A" w:rsidRPr="00B6610B" w:rsidRDefault="00246A2A" w:rsidP="00B6610B">
      <w:pPr>
        <w:pStyle w:val="a"/>
      </w:pPr>
      <w:r w:rsidRPr="00B6610B">
        <w:t>цель и задачи исследования;</w:t>
      </w:r>
    </w:p>
    <w:p w:rsidR="00246A2A" w:rsidRPr="00B6610B" w:rsidRDefault="00246A2A" w:rsidP="00B6610B">
      <w:pPr>
        <w:pStyle w:val="a"/>
      </w:pPr>
      <w:r w:rsidRPr="00B6610B">
        <w:t xml:space="preserve">объяснение того, как, с помощью каких методов исследования и в каком порядке автор намеревается решать поставленные задачи; </w:t>
      </w:r>
    </w:p>
    <w:p w:rsidR="00246A2A" w:rsidRPr="00B6610B" w:rsidRDefault="00246A2A" w:rsidP="00B6610B">
      <w:pPr>
        <w:pStyle w:val="a"/>
      </w:pPr>
      <w:r w:rsidRPr="00B6610B">
        <w:t xml:space="preserve">анонс структуры работы (названия глав работы и их краткая характеристика); </w:t>
      </w:r>
    </w:p>
    <w:p w:rsidR="00246A2A" w:rsidRPr="00865161" w:rsidRDefault="00246A2A" w:rsidP="00B6610B">
      <w:pPr>
        <w:pStyle w:val="a"/>
      </w:pPr>
      <w:r w:rsidRPr="00B6610B">
        <w:t>хара</w:t>
      </w:r>
      <w:r w:rsidRPr="00865161">
        <w:t>ктеристика основных источников информации.</w:t>
      </w:r>
    </w:p>
    <w:p w:rsidR="00246A2A" w:rsidRPr="001B362D" w:rsidRDefault="00246A2A" w:rsidP="00C120F6">
      <w:r w:rsidRPr="00865161">
        <w:t>Введение должно быть кратким (</w:t>
      </w:r>
      <w:r>
        <w:t>обычно до 3 страниц</w:t>
      </w:r>
      <w:r w:rsidRPr="00865161">
        <w:t xml:space="preserve">) и четким. Из введения должно быть понятно, чему посвящена работа (цель работы), какие задачи и с помощью каких методов в ней решаются, какие результаты должны быть </w:t>
      </w:r>
      <w:r>
        <w:t>достигнуты</w:t>
      </w:r>
      <w:r w:rsidRPr="00865161">
        <w:t>.</w:t>
      </w:r>
    </w:p>
    <w:p w:rsidR="00246A2A" w:rsidRPr="001B362D" w:rsidRDefault="00246A2A" w:rsidP="00C120F6">
      <w:r w:rsidRPr="00C51F33">
        <w:rPr>
          <w:i/>
        </w:rPr>
        <w:t>Проблема исследования</w:t>
      </w:r>
      <w:r w:rsidRPr="00865161">
        <w:t xml:space="preserve"> </w:t>
      </w:r>
      <w:r>
        <w:t xml:space="preserve">– </w:t>
      </w:r>
      <w:r w:rsidRPr="00865161">
        <w:t>теоретический</w:t>
      </w:r>
      <w:r>
        <w:t xml:space="preserve"> </w:t>
      </w:r>
      <w:r w:rsidRPr="00865161">
        <w:t xml:space="preserve">или практический вопрос, требующий </w:t>
      </w:r>
      <w:r>
        <w:t xml:space="preserve">исследовательского изучения и </w:t>
      </w:r>
      <w:r w:rsidRPr="00865161">
        <w:t>решения</w:t>
      </w:r>
      <w:r w:rsidRPr="00C51F33">
        <w:t xml:space="preserve"> </w:t>
      </w:r>
      <w:r w:rsidRPr="00865161">
        <w:t>средствами науки. Постановка научной проблемы – творческий акт, требующий особого видения, специальных знаний, опыта, научной квалификации.</w:t>
      </w:r>
      <w:r>
        <w:t xml:space="preserve"> </w:t>
      </w:r>
      <w:r w:rsidRPr="00865161">
        <w:t>Решение проблемы обычно составляют цель следования.</w:t>
      </w:r>
    </w:p>
    <w:p w:rsidR="00246A2A" w:rsidRPr="001B362D" w:rsidRDefault="00246A2A" w:rsidP="00C120F6">
      <w:r w:rsidRPr="00C51F33">
        <w:rPr>
          <w:i/>
        </w:rPr>
        <w:t>Тема</w:t>
      </w:r>
      <w:r w:rsidRPr="00865161">
        <w:t xml:space="preserve"> – лаконичная формулировка проблемы. Наиболее убедительным основанием, определяющим тему исследования, является противоречие в социальной практике, практике менеджмента, отражающее самые острые, общественно значимые вопросы, требующие безотлагательного решения.</w:t>
      </w:r>
    </w:p>
    <w:p w:rsidR="00246A2A" w:rsidRDefault="00246A2A" w:rsidP="00C120F6">
      <w:r w:rsidRPr="00865161">
        <w:lastRenderedPageBreak/>
        <w:t xml:space="preserve">Критерий </w:t>
      </w:r>
      <w:r w:rsidRPr="00C51F33">
        <w:rPr>
          <w:i/>
        </w:rPr>
        <w:t>актуальности</w:t>
      </w:r>
      <w:r w:rsidRPr="00865161">
        <w:t xml:space="preserve"> указывает на необходимость и своевременность изучения и решения </w:t>
      </w:r>
      <w:r>
        <w:t xml:space="preserve">обозначенной </w:t>
      </w:r>
      <w:r w:rsidRPr="00865161">
        <w:t>проблемы. Актуальные исследования дают ответ на наиболее острые в данное время вопросы, отражающие социальный заказ общества, бизнеса современной науке, указывают на важнейшие противоречия, которые имеют место в практике.  Критерий актуальности динамичен, подвижен, зависит от времени и учета конкретных и специфических обстоятельств. В самом общем виде актуальность характеризуется степенью расхождения между спросом на научные идеи и практические рекомендации (для удовлетворения той или иной потребности) и предложениями, которые могут дать наука и практика в настоящее время.</w:t>
      </w:r>
    </w:p>
    <w:p w:rsidR="003B563C" w:rsidRDefault="003B563C" w:rsidP="003B563C">
      <w:pPr>
        <w:ind w:firstLine="0"/>
      </w:pPr>
    </w:p>
    <w:p w:rsidR="003B563C" w:rsidRPr="003B563C" w:rsidRDefault="003B563C" w:rsidP="00C120F6">
      <w:pPr>
        <w:rPr>
          <w:i/>
        </w:rPr>
      </w:pPr>
      <w:r w:rsidRPr="003B563C">
        <w:rPr>
          <w:i/>
        </w:rPr>
        <w:t>Пример.</w:t>
      </w:r>
    </w:p>
    <w:p w:rsidR="00BC059E" w:rsidRDefault="00BC059E" w:rsidP="003B563C">
      <w:r w:rsidRPr="00C030A4">
        <w:rPr>
          <w:i/>
        </w:rPr>
        <w:t>Актуальность исследовательской темы</w:t>
      </w:r>
      <w:r w:rsidRPr="00BC059E">
        <w:t xml:space="preserve">, связанной с исследованиями в области масштабируемых научных вычислений в гетерогенных средах заключается в том, что модель распределенных вычислений, в частности, облачные технологии и ГРИД стали </w:t>
      </w:r>
      <w:r w:rsidRPr="00C030A4">
        <w:rPr>
          <w:i/>
        </w:rPr>
        <w:t>особо важной частью</w:t>
      </w:r>
      <w:r w:rsidRPr="00BC059E">
        <w:t xml:space="preserve"> научного мира, можно даже сказать </w:t>
      </w:r>
      <w:r>
        <w:t>–</w:t>
      </w:r>
      <w:r w:rsidRPr="00BC059E">
        <w:t xml:space="preserve"> ключевой. В течение последних десятилетий произошла интенсивная стандартизация и глобализация использования всех видов компьютерных ресурсов, вызванная </w:t>
      </w:r>
      <w:r w:rsidRPr="00C030A4">
        <w:rPr>
          <w:i/>
        </w:rPr>
        <w:t>ростом сложности решаемых задач</w:t>
      </w:r>
      <w:r w:rsidRPr="00BC059E">
        <w:t xml:space="preserve">. Более того, функционирование многих фундаментальных исследовательских проектов стало невозможным в принципе без высокопроизводительных вычислительных систем. Ясно, что фундаментальные и прикладные исследования в области </w:t>
      </w:r>
      <w:proofErr w:type="spellStart"/>
      <w:r w:rsidRPr="00BC059E">
        <w:t>мультимасштабного</w:t>
      </w:r>
      <w:proofErr w:type="spellEnd"/>
      <w:r w:rsidRPr="00BC059E">
        <w:t xml:space="preserve"> компьютинга могут привести к качественным изменениям, как в научном мире, так и в области коммерческих решений.</w:t>
      </w:r>
    </w:p>
    <w:p w:rsidR="003B563C" w:rsidRPr="00BC059E" w:rsidRDefault="003B563C" w:rsidP="003B563C"/>
    <w:p w:rsidR="00246A2A" w:rsidRPr="001B362D" w:rsidRDefault="00246A2A" w:rsidP="00C120F6">
      <w:r w:rsidRPr="00865161">
        <w:t xml:space="preserve">Анализ </w:t>
      </w:r>
      <w:r w:rsidRPr="00C51F33">
        <w:rPr>
          <w:i/>
        </w:rPr>
        <w:t>степени разработанности проблемы</w:t>
      </w:r>
      <w:r w:rsidRPr="00865161">
        <w:t xml:space="preserve"> демонстрирует ее проработанность и изученность в соответствующей науке и практике.</w:t>
      </w:r>
    </w:p>
    <w:p w:rsidR="009F3189" w:rsidRDefault="00246A2A" w:rsidP="00C120F6">
      <w:r w:rsidRPr="00C51F33">
        <w:rPr>
          <w:i/>
        </w:rPr>
        <w:lastRenderedPageBreak/>
        <w:t>Цель исследования</w:t>
      </w:r>
      <w:r w:rsidRPr="00865161">
        <w:t xml:space="preserve"> – это мысленное предвосхищение результата, который будет получен в ходе исследования (каким его видит исследователь). Цель считается достигнутой, если сформулирована, обоснована, доказана и проверена на практике ведущая идея, отраженная в теме.</w:t>
      </w:r>
      <w:r w:rsidR="00AE0EC4">
        <w:t xml:space="preserve"> </w:t>
      </w:r>
    </w:p>
    <w:p w:rsidR="003B563C" w:rsidRDefault="003B563C" w:rsidP="003B563C">
      <w:pPr>
        <w:ind w:firstLine="0"/>
      </w:pPr>
    </w:p>
    <w:p w:rsidR="003B563C" w:rsidRPr="003B563C" w:rsidRDefault="003B563C" w:rsidP="00C120F6">
      <w:pPr>
        <w:rPr>
          <w:i/>
        </w:rPr>
      </w:pPr>
      <w:r w:rsidRPr="003B563C">
        <w:rPr>
          <w:i/>
        </w:rPr>
        <w:t>Пример.</w:t>
      </w:r>
    </w:p>
    <w:p w:rsidR="009F3189" w:rsidRDefault="00BC059E" w:rsidP="003B563C">
      <w:r w:rsidRPr="00BC059E">
        <w:t xml:space="preserve">Целью представленной работы является разработка программного комплекса обеспечивающего объединение гетерогенных распределенных ресурсов с использованием ПО BOINC, SLURM и </w:t>
      </w:r>
      <w:proofErr w:type="spellStart"/>
      <w:r w:rsidRPr="00BC059E">
        <w:t>GlusterFS</w:t>
      </w:r>
      <w:proofErr w:type="spellEnd"/>
      <w:r w:rsidRPr="00BC059E">
        <w:t>.</w:t>
      </w:r>
    </w:p>
    <w:p w:rsidR="003B563C" w:rsidRDefault="003B563C" w:rsidP="00C120F6">
      <w:pPr>
        <w:rPr>
          <w:i/>
        </w:rPr>
      </w:pPr>
    </w:p>
    <w:p w:rsidR="00AF147E" w:rsidRDefault="00246A2A" w:rsidP="00C120F6">
      <w:r w:rsidRPr="009517B5">
        <w:rPr>
          <w:i/>
        </w:rPr>
        <w:t>Задачи исследования</w:t>
      </w:r>
      <w:r w:rsidRPr="00865161">
        <w:t xml:space="preserve"> – это пути достижения цели (что нужно сделать, чтобы цель была достигнута: изучить, описать, установить, выявить и т.д.). Если для решения проблемы нужен теоретический анализ литературы, значит, одной из задач может быть выявление теоретических основ проблемы и т.д. </w:t>
      </w:r>
      <w:r w:rsidR="00AF147E" w:rsidRPr="00865161">
        <w:t>Формулировать задачи нужно очень тщательно, поскольку описание их решения должно составлять содержание глав и параграфов исследования, а от описания их решения будет зависеть оценка результативности исследования.</w:t>
      </w:r>
    </w:p>
    <w:p w:rsidR="003B563C" w:rsidRDefault="003B563C" w:rsidP="00C120F6"/>
    <w:p w:rsidR="003B563C" w:rsidRPr="003B563C" w:rsidRDefault="003B563C" w:rsidP="003B563C">
      <w:pPr>
        <w:rPr>
          <w:i/>
        </w:rPr>
      </w:pPr>
      <w:r w:rsidRPr="003B563C">
        <w:rPr>
          <w:i/>
        </w:rPr>
        <w:t>Пример.</w:t>
      </w:r>
    </w:p>
    <w:p w:rsidR="00721345" w:rsidRDefault="00721345" w:rsidP="003B563C">
      <w:r>
        <w:t>Для достижения поставленной цели, необходимо решить следующие поставленные задачи:</w:t>
      </w:r>
    </w:p>
    <w:p w:rsidR="00721345" w:rsidRDefault="00721345" w:rsidP="003B563C">
      <w:pPr>
        <w:pStyle w:val="a0"/>
        <w:numPr>
          <w:ilvl w:val="0"/>
          <w:numId w:val="21"/>
        </w:numPr>
      </w:pPr>
      <w:r>
        <w:t>Рассмотреть существующие научные проекты, генерирующие потоки данных и вычислительных задач с различной степенью интенсивности</w:t>
      </w:r>
      <w:r w:rsidRPr="00721345">
        <w:t>.</w:t>
      </w:r>
    </w:p>
    <w:p w:rsidR="00721345" w:rsidRDefault="00721345" w:rsidP="003B563C">
      <w:pPr>
        <w:pStyle w:val="a0"/>
      </w:pPr>
      <w:r>
        <w:t>Провести детальный анализ современных программных технологий для организации масштабируемых вычислений в контексте гетерогенных вычислительных сред</w:t>
      </w:r>
      <w:r w:rsidRPr="00721345">
        <w:t>.</w:t>
      </w:r>
    </w:p>
    <w:p w:rsidR="00721345" w:rsidRDefault="00721345" w:rsidP="003B563C">
      <w:pPr>
        <w:pStyle w:val="a0"/>
      </w:pPr>
      <w:r>
        <w:lastRenderedPageBreak/>
        <w:t xml:space="preserve">Разработать архитектуру собственного программного комплекса на базе существующих аппаратных решений и представить конечную её реализацию с использованием ПО BOINC, </w:t>
      </w:r>
      <w:proofErr w:type="spellStart"/>
      <w:r>
        <w:t>GlusterFS</w:t>
      </w:r>
      <w:proofErr w:type="spellEnd"/>
      <w:r>
        <w:t xml:space="preserve"> и SLURM</w:t>
      </w:r>
      <w:r w:rsidRPr="00721345">
        <w:t>.</w:t>
      </w:r>
    </w:p>
    <w:p w:rsidR="00721345" w:rsidRDefault="00721345" w:rsidP="003B563C">
      <w:pPr>
        <w:pStyle w:val="a0"/>
      </w:pPr>
      <w:r>
        <w:t>Оценить работоспособность разработанного программного комплекса в различных режимах и внешних условиях (интенсивность потоков данных и задач, инфраструктурная конфигурация)</w:t>
      </w:r>
      <w:r w:rsidRPr="00721345">
        <w:t>.</w:t>
      </w:r>
    </w:p>
    <w:p w:rsidR="009F3189" w:rsidRPr="00AF147E" w:rsidRDefault="00721345" w:rsidP="003B563C">
      <w:pPr>
        <w:pStyle w:val="a0"/>
      </w:pPr>
      <w:r>
        <w:t>Произвести выборку результатов и проанализировать работу системы, в домене специально разработанных задач.</w:t>
      </w:r>
    </w:p>
    <w:p w:rsidR="003B563C" w:rsidRDefault="003B563C" w:rsidP="00C120F6">
      <w:pPr>
        <w:rPr>
          <w:i/>
        </w:rPr>
      </w:pPr>
    </w:p>
    <w:p w:rsidR="00246A2A" w:rsidRDefault="00246A2A" w:rsidP="00C120F6">
      <w:r w:rsidRPr="009517B5">
        <w:rPr>
          <w:i/>
        </w:rPr>
        <w:t>Методы исследования</w:t>
      </w:r>
      <w:r w:rsidRPr="00865161">
        <w:t xml:space="preserve"> </w:t>
      </w:r>
      <w:r w:rsidR="006C5573">
        <w:t>–</w:t>
      </w:r>
      <w:r w:rsidRPr="00865161">
        <w:t xml:space="preserve"> это способы решения научно-исследовательских задач и получения результата исследования. Обычно используются теоретические методы (анализ, синтез, сравнение, обобщение, моделирование и т.д</w:t>
      </w:r>
      <w:r>
        <w:t>.</w:t>
      </w:r>
      <w:r w:rsidRPr="00865161">
        <w:t>), эмпирические методы, обеспечивающие сбор данных (наблюдение, изучение продуктов деятельности, документации, анкетирование, социометрия, беседа, метод независимых характеристик, эксперимент и т.д.), математические методы (обработка коли</w:t>
      </w:r>
      <w:r>
        <w:t>чественных данных, ранжирование</w:t>
      </w:r>
      <w:r w:rsidRPr="00865161">
        <w:t xml:space="preserve"> и т.д.). </w:t>
      </w:r>
    </w:p>
    <w:p w:rsidR="00C20BDB" w:rsidRDefault="00246A2A" w:rsidP="00DD6175">
      <w:pPr>
        <w:rPr>
          <w:szCs w:val="28"/>
        </w:rPr>
      </w:pPr>
      <w:r w:rsidRPr="009517B5">
        <w:rPr>
          <w:i/>
        </w:rPr>
        <w:t>Новизна исследования</w:t>
      </w:r>
      <w:r w:rsidRPr="00865161">
        <w:t xml:space="preserve"> характеризует новые теоретические и практические выводы, закономерности, содержание, принципы и технологии, которые к данному моменту не были известны и не зафиксированы в литературе.</w:t>
      </w:r>
      <w:r>
        <w:t xml:space="preserve"> Критерий новизны исследования </w:t>
      </w:r>
      <w:r w:rsidRPr="00865161">
        <w:t>может иметь как теоретическое, так и практическое значение. Теоретическое значение исследования заключается в создании концепции, описании метода, модели, подхода, понятия, принципа, и т.д. Практическая значимость исследования состоит в его готовности к внедрению в практику.</w:t>
      </w:r>
    </w:p>
    <w:p w:rsidR="00C20BDB" w:rsidRPr="00AC5984" w:rsidRDefault="00B6610B" w:rsidP="00DD021E">
      <w:pPr>
        <w:pStyle w:val="1"/>
        <w:ind w:firstLine="709"/>
        <w:jc w:val="both"/>
        <w:rPr>
          <w:caps/>
        </w:rPr>
      </w:pPr>
      <w:bookmarkStart w:id="2" w:name="_Toc31816741"/>
      <w:r>
        <w:lastRenderedPageBreak/>
        <w:t>1</w:t>
      </w:r>
      <w:r w:rsidR="00AB5D2A">
        <w:t>.</w:t>
      </w:r>
      <w:r>
        <w:t xml:space="preserve"> АНАЛИЗ ПРЕДМЕТНОЙ ОБЛАСТИ</w:t>
      </w:r>
      <w:bookmarkEnd w:id="2"/>
    </w:p>
    <w:p w:rsidR="006D22B6" w:rsidRDefault="006D22B6" w:rsidP="00817680">
      <w:r w:rsidRPr="006D22B6">
        <w:t>В данном разделе описывается предметная область, постановка задачи дается в развернутом виде в соответствии с требованиями заказчика, но сформулированными с профессиональной помощью студента, могут быть приведены имеющиеся аналоги и охарактеризованы выбранные для достижения цели программные средства. Вся приведенная здесь информация может быть описана в одном разделе или разбита на нижеприведенные подразделы.</w:t>
      </w:r>
    </w:p>
    <w:p w:rsidR="006D22B6" w:rsidRPr="006C5573" w:rsidRDefault="005557EC" w:rsidP="00817680">
      <w:r w:rsidRPr="005557EC">
        <w:t>Задача может относиться к очень сложной предметной области, с новыми понятиями, со сложной терминологией, сложными взаимосвязями между объектами, поэтому необходимым является описание этой предметной области, решенных, нерешенных или частично решенных проблем, краткой истории развития, вкладом предшественников, описанием понятий и терминов, с которыми познакомился студент.</w:t>
      </w:r>
    </w:p>
    <w:p w:rsidR="00482F38" w:rsidRPr="00E572FD" w:rsidRDefault="006D22B6" w:rsidP="00817680">
      <w:r w:rsidRPr="005557EC">
        <w:t xml:space="preserve">Описание предметной области должно затрагивать более широкий и важный круг проблем, чем у решаемой в </w:t>
      </w:r>
      <w:r w:rsidR="00385973">
        <w:t>работе</w:t>
      </w:r>
      <w:r w:rsidRPr="005557EC">
        <w:t xml:space="preserve"> задачи. Например, если решается задача разработки и создания микроконтроллера с программной компонентой, то имеет смысл описать область микроэлектроники. </w:t>
      </w:r>
    </w:p>
    <w:p w:rsidR="00817680" w:rsidRPr="006C5573" w:rsidRDefault="00817680" w:rsidP="00DD021E">
      <w:pPr>
        <w:pStyle w:val="2"/>
        <w:ind w:firstLine="709"/>
        <w:jc w:val="both"/>
        <w:rPr>
          <w:szCs w:val="32"/>
        </w:rPr>
      </w:pPr>
      <w:bookmarkStart w:id="3" w:name="_Toc31816742"/>
      <w:r w:rsidRPr="006C5573">
        <w:rPr>
          <w:szCs w:val="32"/>
        </w:rPr>
        <w:t>1.</w:t>
      </w:r>
      <w:r w:rsidR="00056F56">
        <w:rPr>
          <w:szCs w:val="32"/>
        </w:rPr>
        <w:t>1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 w:rsidR="0078202A">
        <w:rPr>
          <w:szCs w:val="32"/>
        </w:rPr>
        <w:t>ОБЗОР АНАЛОГОВ</w:t>
      </w:r>
      <w:bookmarkEnd w:id="3"/>
    </w:p>
    <w:p w:rsidR="006D22B6" w:rsidRDefault="005557EC" w:rsidP="00817680">
      <w:r w:rsidRPr="005557EC">
        <w:t>В этом разделе необходимо описать известные аналоги разрабатываемых студентом средств. Если таких работ много, то необходимо предоставить информацию о самых используемых и качественных, на данный момент времени, ПС или ПТС. Аналоги могут быть не для всего ПС или ПТС, а только какой-то его части, например, только технической части или программной компоненты.</w:t>
      </w:r>
      <w:r w:rsidR="00482F38" w:rsidRPr="00482F38">
        <w:t xml:space="preserve"> </w:t>
      </w:r>
      <w:r w:rsidR="00482F38">
        <w:t>Пример ссылки на библиографические источники</w:t>
      </w:r>
      <w:r w:rsidR="00482F38" w:rsidRPr="00E572FD">
        <w:t>:</w:t>
      </w:r>
      <w:r w:rsidR="00482F38">
        <w:t xml:space="preserve"> </w:t>
      </w:r>
      <w:r w:rsidR="00482F38" w:rsidRPr="00E572FD">
        <w:t>[</w:t>
      </w:r>
      <w:r w:rsidR="00E5088E">
        <w:fldChar w:fldCharType="begin"/>
      </w:r>
      <w:r w:rsidR="00B06738">
        <w:instrText xml:space="preserve"> REF _Ref533546506 \r \h </w:instrText>
      </w:r>
      <w:r w:rsidR="00E5088E">
        <w:fldChar w:fldCharType="separate"/>
      </w:r>
      <w:r w:rsidR="00490757">
        <w:t>1</w:t>
      </w:r>
      <w:r w:rsidR="00E5088E">
        <w:fldChar w:fldCharType="end"/>
      </w:r>
      <w:r w:rsidR="00B06738" w:rsidRPr="00510857">
        <w:t>-</w:t>
      </w:r>
      <w:r w:rsidR="00E5088E">
        <w:fldChar w:fldCharType="begin"/>
      </w:r>
      <w:r w:rsidR="00B06738">
        <w:instrText xml:space="preserve"> REF _Ref533546512 \r \h </w:instrText>
      </w:r>
      <w:r w:rsidR="00E5088E">
        <w:fldChar w:fldCharType="separate"/>
      </w:r>
      <w:r w:rsidR="00490757">
        <w:t>18</w:t>
      </w:r>
      <w:r w:rsidR="00E5088E">
        <w:fldChar w:fldCharType="end"/>
      </w:r>
      <w:r w:rsidR="00482F38" w:rsidRPr="00E572FD">
        <w:t>].</w:t>
      </w:r>
    </w:p>
    <w:p w:rsidR="003B563C" w:rsidRDefault="003B563C" w:rsidP="00817680"/>
    <w:p w:rsidR="003B563C" w:rsidRPr="003B563C" w:rsidRDefault="003B563C" w:rsidP="003B563C">
      <w:pPr>
        <w:rPr>
          <w:i/>
        </w:rPr>
      </w:pPr>
      <w:r w:rsidRPr="003B563C">
        <w:rPr>
          <w:i/>
        </w:rPr>
        <w:lastRenderedPageBreak/>
        <w:t>Пример.</w:t>
      </w:r>
    </w:p>
    <w:p w:rsidR="00085511" w:rsidRDefault="00085511" w:rsidP="003B563C">
      <w:r>
        <w:t xml:space="preserve">На сегодняшний день самой крупной, межгосударственной ГРИД сетью оперирует проект </w:t>
      </w:r>
      <w:r w:rsidRPr="00FD1838">
        <w:t>WLCG (</w:t>
      </w:r>
      <w:r w:rsidRPr="00FD1838">
        <w:rPr>
          <w:lang w:val="en-US"/>
        </w:rPr>
        <w:t>Worldwide</w:t>
      </w:r>
      <w:r w:rsidRPr="00085511">
        <w:t xml:space="preserve"> </w:t>
      </w:r>
      <w:r w:rsidRPr="00FD1838">
        <w:rPr>
          <w:lang w:val="en-US"/>
        </w:rPr>
        <w:t>LHC</w:t>
      </w:r>
      <w:r w:rsidRPr="00085511">
        <w:t xml:space="preserve"> </w:t>
      </w:r>
      <w:r w:rsidRPr="00FD1838">
        <w:rPr>
          <w:lang w:val="en-US"/>
        </w:rPr>
        <w:t>Computing</w:t>
      </w:r>
      <w:r w:rsidRPr="00085511">
        <w:t xml:space="preserve"> </w:t>
      </w:r>
      <w:r w:rsidRPr="00FD1838">
        <w:rPr>
          <w:lang w:val="en-US"/>
        </w:rPr>
        <w:t>GRID</w:t>
      </w:r>
      <w:r w:rsidRPr="00FD1838">
        <w:t>) [</w:t>
      </w:r>
      <w:r w:rsidR="00E5088E">
        <w:fldChar w:fldCharType="begin"/>
      </w:r>
      <w:r w:rsidR="00B06738">
        <w:instrText xml:space="preserve"> REF _Ref533546532 \r \h </w:instrText>
      </w:r>
      <w:r w:rsidR="00E5088E">
        <w:fldChar w:fldCharType="separate"/>
      </w:r>
      <w:r w:rsidR="00490757">
        <w:t>7</w:t>
      </w:r>
      <w:r w:rsidR="00E5088E">
        <w:fldChar w:fldCharType="end"/>
      </w:r>
      <w:r w:rsidR="00B06738" w:rsidRPr="00B06738">
        <w:t>-</w:t>
      </w:r>
      <w:r w:rsidR="00E5088E">
        <w:fldChar w:fldCharType="begin"/>
      </w:r>
      <w:r w:rsidR="00B06738">
        <w:instrText xml:space="preserve"> REF _Ref533546536 \r \h </w:instrText>
      </w:r>
      <w:r w:rsidR="00E5088E">
        <w:fldChar w:fldCharType="separate"/>
      </w:r>
      <w:r w:rsidR="00490757">
        <w:t>9</w:t>
      </w:r>
      <w:r w:rsidR="00E5088E">
        <w:fldChar w:fldCharType="end"/>
      </w:r>
      <w:r w:rsidRPr="00FD1838">
        <w:t>]</w:t>
      </w:r>
      <w:r>
        <w:t xml:space="preserve">, организованный в </w:t>
      </w:r>
      <w:proofErr w:type="spellStart"/>
      <w:r>
        <w:t>ЦЕРНе</w:t>
      </w:r>
      <w:proofErr w:type="spellEnd"/>
      <w:r>
        <w:t>.</w:t>
      </w:r>
    </w:p>
    <w:p w:rsidR="00085511" w:rsidRPr="00FD1838" w:rsidRDefault="00085511" w:rsidP="003B563C">
      <w:r w:rsidRPr="00085511">
        <w:t>WLCG сеть состоит из четырех уровней, называемых “</w:t>
      </w:r>
      <w:r w:rsidRPr="005C6480">
        <w:rPr>
          <w:lang w:val="en-US"/>
        </w:rPr>
        <w:t>Tiers</w:t>
      </w:r>
      <w:r w:rsidRPr="00085511">
        <w:t>” (ярус, уровень). Всего существует 4 уровня, соответственно 0, 1, 2, 3. Каждый уровень организован группой компьютеров и вычислительных центров. При том, с ростом индекса уровня вычислительные возможности предполагаются более слабыми с точки зрения вычислительных емкостей по отношению к предыдущим [</w:t>
      </w:r>
      <w:r w:rsidR="00E5088E">
        <w:fldChar w:fldCharType="begin"/>
      </w:r>
      <w:r w:rsidR="00B06738">
        <w:instrText xml:space="preserve"> REF _Ref533546532 \r \h </w:instrText>
      </w:r>
      <w:r w:rsidR="00E5088E">
        <w:fldChar w:fldCharType="separate"/>
      </w:r>
      <w:r w:rsidR="00490757">
        <w:t>7</w:t>
      </w:r>
      <w:r w:rsidR="00E5088E">
        <w:fldChar w:fldCharType="end"/>
      </w:r>
      <w:r w:rsidR="00B06738" w:rsidRPr="00B06738">
        <w:t xml:space="preserve">, </w:t>
      </w:r>
      <w:r w:rsidR="00E5088E">
        <w:fldChar w:fldCharType="begin"/>
      </w:r>
      <w:r w:rsidR="00B06738">
        <w:instrText xml:space="preserve"> REF _Ref533546558 \r \h </w:instrText>
      </w:r>
      <w:r w:rsidR="00E5088E">
        <w:fldChar w:fldCharType="separate"/>
      </w:r>
      <w:r w:rsidR="00490757">
        <w:t>8</w:t>
      </w:r>
      <w:r w:rsidR="00E5088E">
        <w:fldChar w:fldCharType="end"/>
      </w:r>
      <w:r w:rsidRPr="00085511">
        <w:t>].</w:t>
      </w:r>
    </w:p>
    <w:p w:rsidR="00085511" w:rsidRDefault="00085511" w:rsidP="003B563C">
      <w:r>
        <w:t xml:space="preserve">Вычислительные центры </w:t>
      </w:r>
      <w:r>
        <w:rPr>
          <w:lang w:val="en-US"/>
        </w:rPr>
        <w:t>Tier</w:t>
      </w:r>
      <w:r w:rsidRPr="00085511">
        <w:t xml:space="preserve"> 1 (</w:t>
      </w:r>
      <w:r w:rsidR="00E5088E">
        <w:fldChar w:fldCharType="begin"/>
      </w:r>
      <w:r w:rsidR="00213A56">
        <w:instrText xml:space="preserve"> REF  _Ref531216834 \* Lower \h </w:instrText>
      </w:r>
      <w:r w:rsidR="00E5088E">
        <w:fldChar w:fldCharType="separate"/>
      </w:r>
      <w:r w:rsidR="00490757" w:rsidRPr="00085511">
        <w:t xml:space="preserve">рисунок </w:t>
      </w:r>
      <w:r w:rsidR="00490757" w:rsidRPr="00490757">
        <w:rPr>
          <w:noProof/>
        </w:rPr>
        <w:t>1</w:t>
      </w:r>
      <w:r w:rsidR="00E5088E">
        <w:fldChar w:fldCharType="end"/>
      </w:r>
      <w:r w:rsidRPr="00085511">
        <w:t xml:space="preserve">) </w:t>
      </w:r>
      <w:r>
        <w:t>представлены крупными вычислительными узлами.</w:t>
      </w:r>
    </w:p>
    <w:p w:rsidR="00085511" w:rsidRDefault="00085511" w:rsidP="003B563C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4708584" cy="3744972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64" cy="3759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511" w:rsidRPr="00BD17C1" w:rsidRDefault="00085511" w:rsidP="003B563C">
      <w:pPr>
        <w:pStyle w:val="aff4"/>
        <w:jc w:val="center"/>
        <w:rPr>
          <w:lang w:val="en-US"/>
        </w:rPr>
      </w:pPr>
      <w:bookmarkStart w:id="4" w:name="_Ref531216834"/>
      <w:r w:rsidRPr="00085511">
        <w:t>Рисунок</w:t>
      </w:r>
      <w:r w:rsidRPr="00BD17C1">
        <w:rPr>
          <w:lang w:val="en-US"/>
        </w:rPr>
        <w:t xml:space="preserve"> </w:t>
      </w:r>
      <w:r w:rsidR="00E5088E" w:rsidRPr="00085511">
        <w:rPr>
          <w:lang w:val="en-US"/>
        </w:rPr>
        <w:fldChar w:fldCharType="begin"/>
      </w:r>
      <w:r w:rsidRPr="00BD17C1">
        <w:rPr>
          <w:lang w:val="en-US"/>
        </w:rPr>
        <w:instrText xml:space="preserve"> </w:instrText>
      </w:r>
      <w:r w:rsidRPr="00085511">
        <w:rPr>
          <w:lang w:val="en-US"/>
        </w:rPr>
        <w:instrText>SEQ</w:instrText>
      </w:r>
      <w:r w:rsidRPr="00BD17C1">
        <w:rPr>
          <w:lang w:val="en-US"/>
        </w:rPr>
        <w:instrText xml:space="preserve"> </w:instrText>
      </w:r>
      <w:r w:rsidRPr="00085511">
        <w:instrText>Рисунок</w:instrText>
      </w:r>
      <w:r w:rsidRPr="00BD17C1">
        <w:rPr>
          <w:lang w:val="en-US"/>
        </w:rPr>
        <w:instrText xml:space="preserve"> \* </w:instrText>
      </w:r>
      <w:r w:rsidRPr="00085511">
        <w:rPr>
          <w:lang w:val="en-US"/>
        </w:rPr>
        <w:instrText>ARABIC</w:instrText>
      </w:r>
      <w:r w:rsidRPr="00BD17C1">
        <w:rPr>
          <w:lang w:val="en-US"/>
        </w:rPr>
        <w:instrText xml:space="preserve"> </w:instrText>
      </w:r>
      <w:r w:rsidR="00E5088E" w:rsidRPr="00085511">
        <w:rPr>
          <w:lang w:val="en-US"/>
        </w:rPr>
        <w:fldChar w:fldCharType="separate"/>
      </w:r>
      <w:r w:rsidR="00490757" w:rsidRPr="00BD17C1">
        <w:rPr>
          <w:noProof/>
          <w:lang w:val="en-US"/>
        </w:rPr>
        <w:t>1</w:t>
      </w:r>
      <w:r w:rsidR="00E5088E" w:rsidRPr="00085511">
        <w:rPr>
          <w:lang w:val="en-US"/>
        </w:rPr>
        <w:fldChar w:fldCharType="end"/>
      </w:r>
      <w:bookmarkEnd w:id="4"/>
      <w:r w:rsidRPr="00BD17C1">
        <w:rPr>
          <w:lang w:val="en-US"/>
        </w:rPr>
        <w:t xml:space="preserve"> – </w:t>
      </w:r>
      <w:r>
        <w:t>Архитектура</w:t>
      </w:r>
      <w:r w:rsidRPr="00BD17C1">
        <w:rPr>
          <w:lang w:val="en-US"/>
        </w:rPr>
        <w:t xml:space="preserve"> </w:t>
      </w:r>
      <w:r w:rsidRPr="00085511">
        <w:rPr>
          <w:lang w:val="en-US"/>
        </w:rPr>
        <w:t>Worldwide</w:t>
      </w:r>
      <w:r w:rsidRPr="00BD17C1">
        <w:rPr>
          <w:lang w:val="en-US"/>
        </w:rPr>
        <w:t xml:space="preserve"> </w:t>
      </w:r>
      <w:r w:rsidRPr="00085511">
        <w:rPr>
          <w:lang w:val="en-US"/>
        </w:rPr>
        <w:t>LHC</w:t>
      </w:r>
      <w:r w:rsidRPr="00BD17C1">
        <w:rPr>
          <w:lang w:val="en-US"/>
        </w:rPr>
        <w:t xml:space="preserve"> </w:t>
      </w:r>
      <w:r w:rsidRPr="00085511">
        <w:rPr>
          <w:lang w:val="en-US"/>
        </w:rPr>
        <w:t>Computing</w:t>
      </w:r>
      <w:r w:rsidRPr="00BD17C1">
        <w:rPr>
          <w:lang w:val="en-US"/>
        </w:rPr>
        <w:t xml:space="preserve"> </w:t>
      </w:r>
      <w:r w:rsidRPr="00085511">
        <w:rPr>
          <w:lang w:val="en-US"/>
        </w:rPr>
        <w:t>Grid</w:t>
      </w:r>
    </w:p>
    <w:p w:rsidR="00C878C7" w:rsidRDefault="00F42516" w:rsidP="003B563C">
      <w:pPr>
        <w:spacing w:before="240"/>
      </w:pPr>
      <w:r w:rsidRPr="00F42516">
        <w:lastRenderedPageBreak/>
        <w:t xml:space="preserve">Файловая система </w:t>
      </w:r>
      <w:proofErr w:type="gramStart"/>
      <w:r w:rsidRPr="00F42516">
        <w:t>и в частности</w:t>
      </w:r>
      <w:proofErr w:type="gramEnd"/>
      <w:r w:rsidR="006137F4">
        <w:t>,</w:t>
      </w:r>
      <w:r w:rsidRPr="00F42516">
        <w:t xml:space="preserve"> распределенная файловая система</w:t>
      </w:r>
      <w:r w:rsidR="006137F4">
        <w:t>,</w:t>
      </w:r>
      <w:r w:rsidRPr="00F42516">
        <w:t xml:space="preserve"> является очень важной составляющей любого вычислительного эксперимента [</w:t>
      </w:r>
      <w:r w:rsidR="00E5088E">
        <w:fldChar w:fldCharType="begin"/>
      </w:r>
      <w:r w:rsidR="00B06738">
        <w:instrText xml:space="preserve"> REF _Ref533546614 \r \h </w:instrText>
      </w:r>
      <w:r w:rsidR="00E5088E">
        <w:fldChar w:fldCharType="separate"/>
      </w:r>
      <w:r w:rsidR="00490757">
        <w:t>16</w:t>
      </w:r>
      <w:r w:rsidR="00E5088E">
        <w:fldChar w:fldCharType="end"/>
      </w:r>
      <w:r w:rsidR="00B06738" w:rsidRPr="00B06738">
        <w:t>-</w:t>
      </w:r>
      <w:r w:rsidR="00E5088E">
        <w:fldChar w:fldCharType="begin"/>
      </w:r>
      <w:r w:rsidR="00B06738">
        <w:instrText xml:space="preserve"> REF _Ref533546512 \r \h </w:instrText>
      </w:r>
      <w:r w:rsidR="00E5088E">
        <w:fldChar w:fldCharType="separate"/>
      </w:r>
      <w:r w:rsidR="00490757">
        <w:t>18</w:t>
      </w:r>
      <w:r w:rsidR="00E5088E">
        <w:fldChar w:fldCharType="end"/>
      </w:r>
      <w:r w:rsidRPr="00F42516">
        <w:t xml:space="preserve">]. Являясь частью операционной системы, она предоставляет необходимый инструментарий для манипулирования устройствами постоянного хранения данных, позволяя абстрагироваться от конкретной природы физических процессов на аппаратном уровне. </w:t>
      </w:r>
    </w:p>
    <w:p w:rsidR="00CA7C6D" w:rsidRPr="007D3284" w:rsidRDefault="00C878C7" w:rsidP="00EF3525">
      <w:r>
        <w:t>Р</w:t>
      </w:r>
      <w:r w:rsidR="00F42516" w:rsidRPr="00F42516">
        <w:t xml:space="preserve">аспределенная файловая система должна быть прозрачной (от англ. </w:t>
      </w:r>
      <w:r w:rsidR="007D3284">
        <w:rPr>
          <w:lang w:val="en-US"/>
        </w:rPr>
        <w:t>t</w:t>
      </w:r>
      <w:r w:rsidR="00F42516" w:rsidRPr="00F42516">
        <w:rPr>
          <w:lang w:val="en-US"/>
        </w:rPr>
        <w:t>ransparency</w:t>
      </w:r>
      <w:r w:rsidR="00F42516" w:rsidRPr="00F42516">
        <w:t>), отказоусто</w:t>
      </w:r>
      <w:r w:rsidR="00F42516">
        <w:t>йчивой и масштабируемой [</w:t>
      </w:r>
      <w:r w:rsidR="00E5088E">
        <w:fldChar w:fldCharType="begin"/>
      </w:r>
      <w:r w:rsidR="00B06738">
        <w:instrText xml:space="preserve"> REF _Ref533546512 \r \h </w:instrText>
      </w:r>
      <w:r w:rsidR="00E5088E">
        <w:fldChar w:fldCharType="separate"/>
      </w:r>
      <w:r w:rsidR="00490757">
        <w:t>18</w:t>
      </w:r>
      <w:r w:rsidR="00E5088E">
        <w:fldChar w:fldCharType="end"/>
      </w:r>
      <w:r w:rsidR="00F42516">
        <w:t>]</w:t>
      </w:r>
      <w:r w:rsidR="00F42516" w:rsidRPr="007D3284">
        <w:t>:</w:t>
      </w:r>
    </w:p>
    <w:p w:rsidR="00F42516" w:rsidRDefault="00F42516" w:rsidP="003B563C">
      <w:pPr>
        <w:pStyle w:val="a"/>
      </w:pPr>
      <w:r w:rsidRPr="00C030A4">
        <w:rPr>
          <w:i/>
        </w:rPr>
        <w:t>прозрачность</w:t>
      </w:r>
      <w:r>
        <w:t xml:space="preserve"> предполагает обеспечение надлежащего уровня абстракции для конечного пользователя;</w:t>
      </w:r>
    </w:p>
    <w:p w:rsidR="00F42516" w:rsidRDefault="00F42516" w:rsidP="003B563C">
      <w:pPr>
        <w:pStyle w:val="a"/>
      </w:pPr>
      <w:r w:rsidRPr="00C030A4">
        <w:rPr>
          <w:i/>
        </w:rPr>
        <w:t>устойчивость</w:t>
      </w:r>
      <w:r>
        <w:t xml:space="preserve"> подразумевает способность системы адекватно отрабатывать различные сбои, к примеру, в работе сетевого оборудования;</w:t>
      </w:r>
    </w:p>
    <w:p w:rsidR="00F42516" w:rsidRDefault="00F42516" w:rsidP="003B563C">
      <w:pPr>
        <w:pStyle w:val="a"/>
      </w:pPr>
      <w:r w:rsidRPr="00C030A4">
        <w:rPr>
          <w:i/>
        </w:rPr>
        <w:t>масштабируемость</w:t>
      </w:r>
      <w:r>
        <w:t xml:space="preserve"> подразумевает способность системы оперировать в условиях переменного количества узлов без существенных изменений в качестве обслуживания. </w:t>
      </w:r>
    </w:p>
    <w:p w:rsidR="00F42516" w:rsidRDefault="00F42516" w:rsidP="003B563C">
      <w:r>
        <w:t xml:space="preserve">На данный момент, разработано большое количество свободно-распространяемых распределенных файловых систем. Тем не менее, ни одна файловая система </w:t>
      </w:r>
      <w:r w:rsidR="00233227">
        <w:t xml:space="preserve">из таблицы </w:t>
      </w:r>
      <w:r w:rsidR="00E5088E">
        <w:fldChar w:fldCharType="begin"/>
      </w:r>
      <w:r w:rsidR="00233227">
        <w:instrText xml:space="preserve"> REF Tbl_DFS \h </w:instrText>
      </w:r>
      <w:r w:rsidR="00E5088E">
        <w:fldChar w:fldCharType="separate"/>
      </w:r>
      <w:r w:rsidR="00490757">
        <w:rPr>
          <w:noProof/>
        </w:rPr>
        <w:t>1</w:t>
      </w:r>
      <w:r w:rsidR="00E5088E">
        <w:fldChar w:fldCharType="end"/>
      </w:r>
      <w:r w:rsidR="00233227">
        <w:t xml:space="preserve"> </w:t>
      </w:r>
      <w:r>
        <w:t>не является абсолютно универсальной. Большинство распространенных реализаций адаптированы и оптимизированы для вполне определенного класса задач.</w:t>
      </w:r>
    </w:p>
    <w:p w:rsidR="006137F4" w:rsidRPr="006137F4" w:rsidRDefault="006137F4" w:rsidP="003B563C">
      <w:pPr>
        <w:pStyle w:val="aff4"/>
        <w:keepNext/>
      </w:pPr>
      <w:bookmarkStart w:id="5" w:name="_Ref531207809"/>
      <w:r>
        <w:t xml:space="preserve">Таблица </w:t>
      </w:r>
      <w:bookmarkStart w:id="6" w:name="Tbl_DFS"/>
      <w:r w:rsidR="00E5088E">
        <w:fldChar w:fldCharType="begin"/>
      </w:r>
      <w:r w:rsidR="00AE7AA3">
        <w:instrText xml:space="preserve"> SEQ Таблица \* ARABIC </w:instrText>
      </w:r>
      <w:r w:rsidR="00E5088E">
        <w:fldChar w:fldCharType="separate"/>
      </w:r>
      <w:r w:rsidR="00490757">
        <w:rPr>
          <w:noProof/>
        </w:rPr>
        <w:t>1</w:t>
      </w:r>
      <w:r w:rsidR="00E5088E">
        <w:fldChar w:fldCharType="end"/>
      </w:r>
      <w:bookmarkEnd w:id="5"/>
      <w:bookmarkEnd w:id="6"/>
      <w:r>
        <w:t xml:space="preserve"> – Сравнительный анализ областей применения распределенных файловых систем </w:t>
      </w:r>
      <w:r w:rsidRPr="006137F4">
        <w:t>[</w:t>
      </w:r>
      <w:r w:rsidR="00E5088E">
        <w:fldChar w:fldCharType="begin"/>
      </w:r>
      <w:r w:rsidR="00B06738">
        <w:instrText xml:space="preserve"> REF _Ref533546512 \r \h </w:instrText>
      </w:r>
      <w:r w:rsidR="00E5088E">
        <w:fldChar w:fldCharType="separate"/>
      </w:r>
      <w:r w:rsidR="00490757">
        <w:t>18</w:t>
      </w:r>
      <w:r w:rsidR="00E5088E">
        <w:fldChar w:fldCharType="end"/>
      </w:r>
      <w:r w:rsidRPr="006137F4">
        <w:t>]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F42516" w:rsidTr="009220BA">
        <w:trPr>
          <w:tblHeader/>
        </w:trPr>
        <w:tc>
          <w:tcPr>
            <w:tcW w:w="4952" w:type="dxa"/>
          </w:tcPr>
          <w:p w:rsidR="00F42516" w:rsidRPr="006137F4" w:rsidRDefault="00F42516" w:rsidP="003B563C">
            <w:pPr>
              <w:pStyle w:val="af5"/>
              <w:jc w:val="center"/>
              <w:rPr>
                <w:b/>
              </w:rPr>
            </w:pPr>
            <w:r w:rsidRPr="006137F4">
              <w:rPr>
                <w:b/>
              </w:rPr>
              <w:t>Область применения</w:t>
            </w:r>
          </w:p>
        </w:tc>
        <w:tc>
          <w:tcPr>
            <w:tcW w:w="4952" w:type="dxa"/>
          </w:tcPr>
          <w:p w:rsidR="00F42516" w:rsidRPr="006137F4" w:rsidRDefault="00F42516" w:rsidP="003B563C">
            <w:pPr>
              <w:pStyle w:val="af5"/>
              <w:jc w:val="center"/>
              <w:rPr>
                <w:b/>
                <w:lang w:val="en-US"/>
              </w:rPr>
            </w:pPr>
            <w:r w:rsidRPr="006137F4">
              <w:rPr>
                <w:b/>
              </w:rPr>
              <w:t xml:space="preserve">Файловая система </w:t>
            </w:r>
            <w:r w:rsidRPr="006137F4">
              <w:rPr>
                <w:b/>
                <w:lang w:val="en-US"/>
              </w:rPr>
              <w:t>(DFS)</w:t>
            </w:r>
          </w:p>
        </w:tc>
      </w:tr>
      <w:tr w:rsidR="00F42516" w:rsidTr="00F42516">
        <w:tc>
          <w:tcPr>
            <w:tcW w:w="4952" w:type="dxa"/>
          </w:tcPr>
          <w:p w:rsidR="009220BA" w:rsidRDefault="00F42516" w:rsidP="003B563C">
            <w:pPr>
              <w:pStyle w:val="af5"/>
            </w:pPr>
            <w:r>
              <w:t>Большие данные</w:t>
            </w:r>
          </w:p>
          <w:p w:rsidR="009220BA" w:rsidRPr="00F42516" w:rsidRDefault="009220BA" w:rsidP="003B563C">
            <w:pPr>
              <w:pStyle w:val="af5"/>
            </w:pPr>
          </w:p>
        </w:tc>
        <w:tc>
          <w:tcPr>
            <w:tcW w:w="4952" w:type="dxa"/>
          </w:tcPr>
          <w:p w:rsidR="00F42516" w:rsidRPr="00F42516" w:rsidRDefault="00F42516" w:rsidP="003B563C">
            <w:pPr>
              <w:pStyle w:val="af5"/>
              <w:rPr>
                <w:lang w:val="en-US"/>
              </w:rPr>
            </w:pPr>
            <w:proofErr w:type="gramStart"/>
            <w:r w:rsidRPr="00F42516">
              <w:rPr>
                <w:lang w:val="en-US"/>
              </w:rPr>
              <w:t>HDFS[</w:t>
            </w:r>
            <w:proofErr w:type="gramEnd"/>
            <w:r w:rsidR="00E5088E">
              <w:rPr>
                <w:lang w:val="en-US"/>
              </w:rPr>
              <w:fldChar w:fldCharType="begin"/>
            </w:r>
            <w:r w:rsidR="00B06738">
              <w:rPr>
                <w:lang w:val="en-US"/>
              </w:rPr>
              <w:instrText xml:space="preserve"> REF _Ref533546652 \r \h </w:instrText>
            </w:r>
            <w:r w:rsidR="00E5088E">
              <w:rPr>
                <w:lang w:val="en-US"/>
              </w:rPr>
            </w:r>
            <w:r w:rsidR="00E5088E">
              <w:rPr>
                <w:lang w:val="en-US"/>
              </w:rPr>
              <w:fldChar w:fldCharType="separate"/>
            </w:r>
            <w:r w:rsidR="00490757">
              <w:rPr>
                <w:lang w:val="en-US"/>
              </w:rPr>
              <w:t>17</w:t>
            </w:r>
            <w:r w:rsidR="00E5088E">
              <w:rPr>
                <w:lang w:val="en-US"/>
              </w:rPr>
              <w:fldChar w:fldCharType="end"/>
            </w:r>
            <w:r w:rsidR="005C6480">
              <w:rPr>
                <w:lang w:val="en-US"/>
              </w:rPr>
              <w:t>,</w:t>
            </w:r>
            <w:r w:rsidR="00482F38">
              <w:rPr>
                <w:lang w:val="en-US"/>
              </w:rPr>
              <w:t xml:space="preserve"> </w:t>
            </w:r>
            <w:r w:rsidR="00E5088E">
              <w:fldChar w:fldCharType="begin"/>
            </w:r>
            <w:r w:rsidR="00B06738">
              <w:instrText xml:space="preserve"> REF _Ref533546512 \r \h </w:instrText>
            </w:r>
            <w:r w:rsidR="00E5088E">
              <w:fldChar w:fldCharType="separate"/>
            </w:r>
            <w:r w:rsidR="00490757">
              <w:t>18</w:t>
            </w:r>
            <w:r w:rsidR="00E5088E">
              <w:fldChar w:fldCharType="end"/>
            </w:r>
            <w:r w:rsidRPr="00F42516">
              <w:rPr>
                <w:lang w:val="en-US"/>
              </w:rPr>
              <w:t>]</w:t>
            </w:r>
          </w:p>
          <w:p w:rsidR="00F42516" w:rsidRPr="00F42516" w:rsidRDefault="00F42516" w:rsidP="003B563C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MapR</w:t>
            </w:r>
            <w:proofErr w:type="spellEnd"/>
            <w:r w:rsidRPr="00F42516">
              <w:rPr>
                <w:lang w:val="en-US"/>
              </w:rPr>
              <w:t xml:space="preserve"> FS</w:t>
            </w:r>
          </w:p>
        </w:tc>
      </w:tr>
      <w:tr w:rsidR="00F42516" w:rsidTr="00F42516">
        <w:tc>
          <w:tcPr>
            <w:tcW w:w="4952" w:type="dxa"/>
          </w:tcPr>
          <w:p w:rsidR="009220BA" w:rsidRDefault="00F42516" w:rsidP="00DD021E">
            <w:pPr>
              <w:pStyle w:val="af5"/>
            </w:pPr>
            <w:proofErr w:type="spellStart"/>
            <w:r>
              <w:t>Суперкомпьютинг</w:t>
            </w:r>
            <w:proofErr w:type="spellEnd"/>
          </w:p>
        </w:tc>
        <w:tc>
          <w:tcPr>
            <w:tcW w:w="4952" w:type="dxa"/>
          </w:tcPr>
          <w:p w:rsidR="00F42516" w:rsidRPr="00F42516" w:rsidRDefault="00F42516" w:rsidP="003B563C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Lustre</w:t>
            </w:r>
            <w:proofErr w:type="spellEnd"/>
            <w:r w:rsidRPr="00F42516">
              <w:rPr>
                <w:lang w:val="en-US"/>
              </w:rPr>
              <w:t xml:space="preserve"> </w:t>
            </w:r>
            <w:r w:rsidR="00B06738" w:rsidRPr="00F42516">
              <w:rPr>
                <w:lang w:val="en-US"/>
              </w:rPr>
              <w:t>[</w:t>
            </w:r>
            <w:r w:rsidR="00E5088E">
              <w:rPr>
                <w:lang w:val="en-US"/>
              </w:rPr>
              <w:fldChar w:fldCharType="begin"/>
            </w:r>
            <w:r w:rsidR="00B06738">
              <w:rPr>
                <w:lang w:val="en-US"/>
              </w:rPr>
              <w:instrText xml:space="preserve"> REF _Ref533546652 \r \h </w:instrText>
            </w:r>
            <w:r w:rsidR="00E5088E">
              <w:rPr>
                <w:lang w:val="en-US"/>
              </w:rPr>
            </w:r>
            <w:r w:rsidR="00E5088E">
              <w:rPr>
                <w:lang w:val="en-US"/>
              </w:rPr>
              <w:fldChar w:fldCharType="separate"/>
            </w:r>
            <w:r w:rsidR="00490757">
              <w:rPr>
                <w:lang w:val="en-US"/>
              </w:rPr>
              <w:t>17</w:t>
            </w:r>
            <w:r w:rsidR="00E5088E">
              <w:rPr>
                <w:lang w:val="en-US"/>
              </w:rPr>
              <w:fldChar w:fldCharType="end"/>
            </w:r>
            <w:r w:rsidR="00B06738">
              <w:rPr>
                <w:lang w:val="en-US"/>
              </w:rPr>
              <w:t xml:space="preserve">, </w:t>
            </w:r>
            <w:r w:rsidR="00E5088E">
              <w:fldChar w:fldCharType="begin"/>
            </w:r>
            <w:r w:rsidR="00B06738">
              <w:instrText xml:space="preserve"> REF _Ref533546512 \r \h </w:instrText>
            </w:r>
            <w:r w:rsidR="00E5088E">
              <w:fldChar w:fldCharType="separate"/>
            </w:r>
            <w:r w:rsidR="00490757">
              <w:t>18</w:t>
            </w:r>
            <w:r w:rsidR="00E5088E">
              <w:fldChar w:fldCharType="end"/>
            </w:r>
            <w:r w:rsidR="00B06738" w:rsidRPr="00F42516">
              <w:rPr>
                <w:lang w:val="en-US"/>
              </w:rPr>
              <w:t>]</w:t>
            </w:r>
          </w:p>
          <w:p w:rsidR="00F42516" w:rsidRPr="00F42516" w:rsidRDefault="00F42516" w:rsidP="00B06738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Panasas</w:t>
            </w:r>
            <w:proofErr w:type="spellEnd"/>
            <w:r w:rsidRPr="00F42516">
              <w:rPr>
                <w:lang w:val="en-US"/>
              </w:rPr>
              <w:t xml:space="preserve"> </w:t>
            </w:r>
            <w:r w:rsidR="00B06738" w:rsidRPr="00F42516">
              <w:rPr>
                <w:lang w:val="en-US"/>
              </w:rPr>
              <w:t>[</w:t>
            </w:r>
            <w:r w:rsidR="00E5088E">
              <w:fldChar w:fldCharType="begin"/>
            </w:r>
            <w:r w:rsidR="00B06738">
              <w:instrText xml:space="preserve"> REF _Ref533546512 \r \h </w:instrText>
            </w:r>
            <w:r w:rsidR="00E5088E">
              <w:fldChar w:fldCharType="separate"/>
            </w:r>
            <w:r w:rsidR="00490757">
              <w:t>18</w:t>
            </w:r>
            <w:r w:rsidR="00E5088E">
              <w:fldChar w:fldCharType="end"/>
            </w:r>
            <w:r w:rsidR="00B06738" w:rsidRPr="00F42516">
              <w:rPr>
                <w:lang w:val="en-US"/>
              </w:rPr>
              <w:t>]</w:t>
            </w:r>
          </w:p>
        </w:tc>
      </w:tr>
    </w:tbl>
    <w:p w:rsidR="00DD021E" w:rsidRPr="00510857" w:rsidRDefault="00DD021E" w:rsidP="00510857">
      <w:pPr>
        <w:pStyle w:val="aff4"/>
        <w:keepNext/>
      </w:pPr>
      <w:r w:rsidRPr="00510857">
        <w:lastRenderedPageBreak/>
        <w:t xml:space="preserve">Продолжение таблицы </w:t>
      </w:r>
      <w:r w:rsidR="00E5088E">
        <w:fldChar w:fldCharType="begin"/>
      </w:r>
      <w:r w:rsidR="00233227">
        <w:instrText xml:space="preserve"> REF Tbl_DFS \h </w:instrText>
      </w:r>
      <w:r w:rsidR="00E5088E">
        <w:fldChar w:fldCharType="separate"/>
      </w:r>
      <w:r w:rsidR="00490757">
        <w:rPr>
          <w:noProof/>
        </w:rPr>
        <w:t>1</w:t>
      </w:r>
      <w:r w:rsidR="00E5088E">
        <w:fldChar w:fldCharType="end"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952"/>
        <w:gridCol w:w="4952"/>
      </w:tblGrid>
      <w:tr w:rsidR="00DD021E" w:rsidTr="003A09FB">
        <w:trPr>
          <w:tblHeader/>
        </w:trPr>
        <w:tc>
          <w:tcPr>
            <w:tcW w:w="4952" w:type="dxa"/>
          </w:tcPr>
          <w:p w:rsidR="00DD021E" w:rsidRPr="006137F4" w:rsidRDefault="00DD021E" w:rsidP="003A09FB">
            <w:pPr>
              <w:pStyle w:val="af5"/>
              <w:jc w:val="center"/>
              <w:rPr>
                <w:b/>
              </w:rPr>
            </w:pPr>
            <w:r w:rsidRPr="006137F4">
              <w:rPr>
                <w:b/>
              </w:rPr>
              <w:t>Область применения</w:t>
            </w:r>
          </w:p>
        </w:tc>
        <w:tc>
          <w:tcPr>
            <w:tcW w:w="4952" w:type="dxa"/>
          </w:tcPr>
          <w:p w:rsidR="00DD021E" w:rsidRPr="006137F4" w:rsidRDefault="00DD021E" w:rsidP="003A09FB">
            <w:pPr>
              <w:pStyle w:val="af5"/>
              <w:jc w:val="center"/>
              <w:rPr>
                <w:b/>
                <w:lang w:val="en-US"/>
              </w:rPr>
            </w:pPr>
            <w:r w:rsidRPr="006137F4">
              <w:rPr>
                <w:b/>
              </w:rPr>
              <w:t xml:space="preserve">Файловая система </w:t>
            </w:r>
            <w:r w:rsidRPr="006137F4">
              <w:rPr>
                <w:b/>
                <w:lang w:val="en-US"/>
              </w:rPr>
              <w:t>(DFS)</w:t>
            </w:r>
          </w:p>
        </w:tc>
      </w:tr>
      <w:tr w:rsidR="00DD021E" w:rsidTr="003A09FB">
        <w:tc>
          <w:tcPr>
            <w:tcW w:w="4952" w:type="dxa"/>
          </w:tcPr>
          <w:p w:rsidR="00DD021E" w:rsidRDefault="00DD021E" w:rsidP="003A09FB">
            <w:pPr>
              <w:pStyle w:val="af5"/>
            </w:pPr>
            <w:r>
              <w:t>Многоцелевые</w:t>
            </w:r>
          </w:p>
          <w:p w:rsidR="00DD021E" w:rsidRDefault="00DD021E" w:rsidP="003A09FB">
            <w:pPr>
              <w:pStyle w:val="af5"/>
            </w:pPr>
          </w:p>
          <w:p w:rsidR="00DD021E" w:rsidRDefault="00DD021E" w:rsidP="003A09FB">
            <w:pPr>
              <w:pStyle w:val="af5"/>
            </w:pPr>
          </w:p>
          <w:p w:rsidR="00DD021E" w:rsidRDefault="00DD021E" w:rsidP="003A09FB">
            <w:pPr>
              <w:pStyle w:val="af5"/>
            </w:pPr>
          </w:p>
          <w:p w:rsidR="00DD021E" w:rsidRDefault="00DD021E" w:rsidP="003A09FB">
            <w:pPr>
              <w:pStyle w:val="af5"/>
            </w:pPr>
          </w:p>
          <w:p w:rsidR="00DD021E" w:rsidRDefault="00DD021E" w:rsidP="003A09FB">
            <w:pPr>
              <w:pStyle w:val="af5"/>
            </w:pPr>
          </w:p>
        </w:tc>
        <w:tc>
          <w:tcPr>
            <w:tcW w:w="4952" w:type="dxa"/>
          </w:tcPr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r w:rsidRPr="00F42516">
              <w:rPr>
                <w:lang w:val="en-US"/>
              </w:rPr>
              <w:t>(p)NFS</w:t>
            </w:r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Ceph</w:t>
            </w:r>
            <w:proofErr w:type="spellEnd"/>
            <w:r w:rsidRPr="00F42516">
              <w:rPr>
                <w:lang w:val="en-US"/>
              </w:rPr>
              <w:t xml:space="preserve"> </w:t>
            </w:r>
            <w:r w:rsidR="00B06738" w:rsidRPr="00F42516">
              <w:rPr>
                <w:lang w:val="en-US"/>
              </w:rPr>
              <w:t>[</w:t>
            </w:r>
            <w:r w:rsidR="00E5088E">
              <w:rPr>
                <w:lang w:val="en-US"/>
              </w:rPr>
              <w:fldChar w:fldCharType="begin"/>
            </w:r>
            <w:r w:rsidR="00B06738">
              <w:rPr>
                <w:lang w:val="en-US"/>
              </w:rPr>
              <w:instrText xml:space="preserve"> REF _Ref533546652 \r \h </w:instrText>
            </w:r>
            <w:r w:rsidR="00E5088E">
              <w:rPr>
                <w:lang w:val="en-US"/>
              </w:rPr>
            </w:r>
            <w:r w:rsidR="00E5088E">
              <w:rPr>
                <w:lang w:val="en-US"/>
              </w:rPr>
              <w:fldChar w:fldCharType="separate"/>
            </w:r>
            <w:r w:rsidR="00490757">
              <w:rPr>
                <w:lang w:val="en-US"/>
              </w:rPr>
              <w:t>17</w:t>
            </w:r>
            <w:r w:rsidR="00E5088E">
              <w:rPr>
                <w:lang w:val="en-US"/>
              </w:rPr>
              <w:fldChar w:fldCharType="end"/>
            </w:r>
            <w:r w:rsidR="00B06738">
              <w:rPr>
                <w:lang w:val="en-US"/>
              </w:rPr>
              <w:t xml:space="preserve">, </w:t>
            </w:r>
            <w:r w:rsidR="00E5088E">
              <w:fldChar w:fldCharType="begin"/>
            </w:r>
            <w:r w:rsidR="00B06738" w:rsidRPr="00510857">
              <w:rPr>
                <w:lang w:val="en-US"/>
              </w:rPr>
              <w:instrText xml:space="preserve"> REF _Ref533546512 \r \h </w:instrText>
            </w:r>
            <w:r w:rsidR="00E5088E">
              <w:fldChar w:fldCharType="separate"/>
            </w:r>
            <w:r w:rsidR="00490757">
              <w:rPr>
                <w:lang w:val="en-US"/>
              </w:rPr>
              <w:t>18</w:t>
            </w:r>
            <w:r w:rsidR="00E5088E">
              <w:fldChar w:fldCharType="end"/>
            </w:r>
            <w:r w:rsidR="00B06738" w:rsidRPr="00F42516">
              <w:rPr>
                <w:lang w:val="en-US"/>
              </w:rPr>
              <w:t>]</w:t>
            </w:r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Gluster</w:t>
            </w:r>
            <w:proofErr w:type="spellEnd"/>
            <w:r w:rsidRPr="00F42516">
              <w:rPr>
                <w:lang w:val="en-US"/>
              </w:rPr>
              <w:t xml:space="preserve">-FS </w:t>
            </w:r>
            <w:r w:rsidR="00B06738" w:rsidRPr="00F42516">
              <w:rPr>
                <w:lang w:val="en-US"/>
              </w:rPr>
              <w:t>[</w:t>
            </w:r>
            <w:r w:rsidR="00E5088E">
              <w:rPr>
                <w:lang w:val="en-US"/>
              </w:rPr>
              <w:fldChar w:fldCharType="begin"/>
            </w:r>
            <w:r w:rsidR="00B06738">
              <w:rPr>
                <w:lang w:val="en-US"/>
              </w:rPr>
              <w:instrText xml:space="preserve"> REF _Ref533546652 \r \h </w:instrText>
            </w:r>
            <w:r w:rsidR="00E5088E">
              <w:rPr>
                <w:lang w:val="en-US"/>
              </w:rPr>
            </w:r>
            <w:r w:rsidR="00E5088E">
              <w:rPr>
                <w:lang w:val="en-US"/>
              </w:rPr>
              <w:fldChar w:fldCharType="separate"/>
            </w:r>
            <w:r w:rsidR="00490757">
              <w:rPr>
                <w:lang w:val="en-US"/>
              </w:rPr>
              <w:t>17</w:t>
            </w:r>
            <w:r w:rsidR="00E5088E">
              <w:rPr>
                <w:lang w:val="en-US"/>
              </w:rPr>
              <w:fldChar w:fldCharType="end"/>
            </w:r>
            <w:r w:rsidR="00B06738">
              <w:rPr>
                <w:lang w:val="en-US"/>
              </w:rPr>
              <w:t xml:space="preserve">, </w:t>
            </w:r>
            <w:r w:rsidR="00E5088E">
              <w:fldChar w:fldCharType="begin"/>
            </w:r>
            <w:r w:rsidR="00B06738" w:rsidRPr="00510857">
              <w:rPr>
                <w:lang w:val="en-US"/>
              </w:rPr>
              <w:instrText xml:space="preserve"> REF _Ref533546512 \r \h </w:instrText>
            </w:r>
            <w:r w:rsidR="00E5088E">
              <w:fldChar w:fldCharType="separate"/>
            </w:r>
            <w:r w:rsidR="00490757">
              <w:rPr>
                <w:lang w:val="en-US"/>
              </w:rPr>
              <w:t>18</w:t>
            </w:r>
            <w:r w:rsidR="00E5088E">
              <w:fldChar w:fldCharType="end"/>
            </w:r>
            <w:r w:rsidR="00B06738" w:rsidRPr="00F42516">
              <w:rPr>
                <w:lang w:val="en-US"/>
              </w:rPr>
              <w:t>]</w:t>
            </w:r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XtreemFS</w:t>
            </w:r>
            <w:proofErr w:type="spellEnd"/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MooseFS</w:t>
            </w:r>
            <w:proofErr w:type="spellEnd"/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iRODS</w:t>
            </w:r>
            <w:proofErr w:type="spellEnd"/>
          </w:p>
        </w:tc>
      </w:tr>
      <w:tr w:rsidR="00DD021E" w:rsidRPr="006F41D6" w:rsidTr="003A09FB">
        <w:tc>
          <w:tcPr>
            <w:tcW w:w="4952" w:type="dxa"/>
          </w:tcPr>
          <w:p w:rsidR="00DD021E" w:rsidRDefault="00DD021E" w:rsidP="003A09FB">
            <w:pPr>
              <w:pStyle w:val="af5"/>
            </w:pPr>
            <w:proofErr w:type="spellStart"/>
            <w:r>
              <w:t>Специфико</w:t>
            </w:r>
            <w:proofErr w:type="spellEnd"/>
            <w:r>
              <w:t>-ориентированные</w:t>
            </w:r>
          </w:p>
          <w:p w:rsidR="00DD021E" w:rsidRDefault="00DD021E" w:rsidP="003A09FB">
            <w:pPr>
              <w:pStyle w:val="af5"/>
            </w:pPr>
          </w:p>
          <w:p w:rsidR="00DD021E" w:rsidRDefault="00DD021E" w:rsidP="003A09FB">
            <w:pPr>
              <w:pStyle w:val="af5"/>
            </w:pPr>
          </w:p>
          <w:p w:rsidR="00DD021E" w:rsidRDefault="00DD021E" w:rsidP="003A09FB">
            <w:pPr>
              <w:pStyle w:val="af5"/>
            </w:pPr>
          </w:p>
        </w:tc>
        <w:tc>
          <w:tcPr>
            <w:tcW w:w="4952" w:type="dxa"/>
          </w:tcPr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dCache</w:t>
            </w:r>
            <w:proofErr w:type="spellEnd"/>
            <w:r w:rsidRPr="00F42516">
              <w:rPr>
                <w:lang w:val="en-US"/>
              </w:rPr>
              <w:t xml:space="preserve"> </w:t>
            </w:r>
            <w:r w:rsidR="00B06738" w:rsidRPr="00F42516">
              <w:rPr>
                <w:lang w:val="en-US"/>
              </w:rPr>
              <w:t>[</w:t>
            </w:r>
            <w:r w:rsidR="00E5088E">
              <w:fldChar w:fldCharType="begin"/>
            </w:r>
            <w:r w:rsidR="00B06738" w:rsidRPr="00BD17C1">
              <w:rPr>
                <w:lang w:val="en-US"/>
              </w:rPr>
              <w:instrText xml:space="preserve"> REF _Ref533546512 \r \h </w:instrText>
            </w:r>
            <w:r w:rsidR="00E5088E">
              <w:fldChar w:fldCharType="separate"/>
            </w:r>
            <w:r w:rsidR="00490757" w:rsidRPr="00BD17C1">
              <w:rPr>
                <w:lang w:val="en-US"/>
              </w:rPr>
              <w:t>18</w:t>
            </w:r>
            <w:r w:rsidR="00E5088E">
              <w:fldChar w:fldCharType="end"/>
            </w:r>
            <w:r w:rsidR="00B06738" w:rsidRPr="00F42516">
              <w:rPr>
                <w:lang w:val="en-US"/>
              </w:rPr>
              <w:t>]</w:t>
            </w:r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XRootD</w:t>
            </w:r>
            <w:proofErr w:type="spellEnd"/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proofErr w:type="spellStart"/>
            <w:r w:rsidRPr="00F42516">
              <w:rPr>
                <w:lang w:val="en-US"/>
              </w:rPr>
              <w:t>CernVM</w:t>
            </w:r>
            <w:proofErr w:type="spellEnd"/>
            <w:r w:rsidRPr="00F42516">
              <w:rPr>
                <w:lang w:val="en-US"/>
              </w:rPr>
              <w:t xml:space="preserve">-FS </w:t>
            </w:r>
            <w:r w:rsidR="00B06738" w:rsidRPr="00F42516">
              <w:rPr>
                <w:lang w:val="en-US"/>
              </w:rPr>
              <w:t>[</w:t>
            </w:r>
            <w:r w:rsidR="00E5088E">
              <w:fldChar w:fldCharType="begin"/>
            </w:r>
            <w:r w:rsidR="00B06738" w:rsidRPr="00BD17C1">
              <w:rPr>
                <w:lang w:val="en-US"/>
              </w:rPr>
              <w:instrText xml:space="preserve"> REF _Ref533546512 \r \h </w:instrText>
            </w:r>
            <w:r w:rsidR="00E5088E">
              <w:fldChar w:fldCharType="separate"/>
            </w:r>
            <w:r w:rsidR="00490757" w:rsidRPr="00BD17C1">
              <w:rPr>
                <w:lang w:val="en-US"/>
              </w:rPr>
              <w:t>18</w:t>
            </w:r>
            <w:r w:rsidR="00E5088E">
              <w:fldChar w:fldCharType="end"/>
            </w:r>
            <w:r w:rsidR="00B06738" w:rsidRPr="00F42516">
              <w:rPr>
                <w:lang w:val="en-US"/>
              </w:rPr>
              <w:t>]</w:t>
            </w:r>
          </w:p>
          <w:p w:rsidR="00DD021E" w:rsidRPr="00F42516" w:rsidRDefault="00DD021E" w:rsidP="003A09FB">
            <w:pPr>
              <w:pStyle w:val="af5"/>
              <w:rPr>
                <w:lang w:val="en-US"/>
              </w:rPr>
            </w:pPr>
            <w:r w:rsidRPr="00F42516">
              <w:rPr>
                <w:lang w:val="en-US"/>
              </w:rPr>
              <w:t>EOS</w:t>
            </w:r>
          </w:p>
        </w:tc>
      </w:tr>
    </w:tbl>
    <w:p w:rsidR="00DD021E" w:rsidRPr="00BD17C1" w:rsidRDefault="00DD021E" w:rsidP="00DD021E">
      <w:pPr>
        <w:rPr>
          <w:lang w:val="en-US"/>
        </w:rPr>
      </w:pPr>
    </w:p>
    <w:p w:rsidR="0078202A" w:rsidRPr="006C5573" w:rsidRDefault="0078202A" w:rsidP="00DD021E">
      <w:pPr>
        <w:pStyle w:val="2"/>
        <w:ind w:firstLine="709"/>
        <w:jc w:val="both"/>
        <w:rPr>
          <w:szCs w:val="32"/>
        </w:rPr>
      </w:pPr>
      <w:bookmarkStart w:id="7" w:name="_Toc31816743"/>
      <w:r w:rsidRPr="006C5573">
        <w:rPr>
          <w:szCs w:val="32"/>
        </w:rPr>
        <w:t>1.</w:t>
      </w:r>
      <w:r w:rsidR="00056F56">
        <w:rPr>
          <w:szCs w:val="32"/>
        </w:rPr>
        <w:t>2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>
        <w:rPr>
          <w:szCs w:val="32"/>
        </w:rPr>
        <w:t>АНАЛИЗ ОСНОВНЫХ ТЕХНОЛОГИЧЕСКИХ РЕШЕНИЙ</w:t>
      </w:r>
      <w:bookmarkEnd w:id="7"/>
    </w:p>
    <w:p w:rsidR="0078202A" w:rsidRDefault="0078202A" w:rsidP="0078202A">
      <w:pPr>
        <w:rPr>
          <w:szCs w:val="28"/>
        </w:rPr>
      </w:pPr>
      <w:r w:rsidRPr="005557EC">
        <w:rPr>
          <w:szCs w:val="28"/>
        </w:rPr>
        <w:t xml:space="preserve">В этом разделе необходимо описать </w:t>
      </w:r>
      <w:r>
        <w:rPr>
          <w:szCs w:val="28"/>
        </w:rPr>
        <w:t xml:space="preserve">известные </w:t>
      </w:r>
      <w:r w:rsidRPr="005557EC">
        <w:rPr>
          <w:szCs w:val="28"/>
        </w:rPr>
        <w:t>технические средства, программные средства, технологии, которые выб</w:t>
      </w:r>
      <w:r>
        <w:rPr>
          <w:szCs w:val="28"/>
        </w:rPr>
        <w:t>и</w:t>
      </w:r>
      <w:r w:rsidRPr="005557EC">
        <w:rPr>
          <w:szCs w:val="28"/>
        </w:rPr>
        <w:t>ра</w:t>
      </w:r>
      <w:r>
        <w:rPr>
          <w:szCs w:val="28"/>
        </w:rPr>
        <w:t>ли</w:t>
      </w:r>
      <w:r w:rsidRPr="005557EC">
        <w:rPr>
          <w:szCs w:val="28"/>
        </w:rPr>
        <w:t xml:space="preserve"> для решения данной задачи. Описать достоинства и недостатки используемых средств и обосновать необходимость использования именно этих программных сред, средств и технологий. В частности, такими </w:t>
      </w:r>
      <w:r>
        <w:rPr>
          <w:szCs w:val="28"/>
        </w:rPr>
        <w:t xml:space="preserve">достоинствами могут являться </w:t>
      </w:r>
      <w:r w:rsidRPr="005557EC">
        <w:rPr>
          <w:szCs w:val="28"/>
        </w:rPr>
        <w:t>низкая цена программного или технического средства или бесплатность программного обеспечения, наличие графического интерфейса и т. п.</w:t>
      </w:r>
    </w:p>
    <w:p w:rsidR="00C878C7" w:rsidRDefault="00C878C7" w:rsidP="0078202A">
      <w:pPr>
        <w:rPr>
          <w:szCs w:val="28"/>
        </w:rPr>
      </w:pPr>
    </w:p>
    <w:p w:rsidR="00C878C7" w:rsidRPr="003B563C" w:rsidRDefault="00C878C7" w:rsidP="00C878C7">
      <w:pPr>
        <w:rPr>
          <w:i/>
        </w:rPr>
      </w:pPr>
      <w:r w:rsidRPr="003B563C">
        <w:rPr>
          <w:i/>
        </w:rPr>
        <w:t>Пример.</w:t>
      </w:r>
    </w:p>
    <w:p w:rsidR="00574E35" w:rsidRDefault="00AA3764" w:rsidP="00C878C7">
      <w:r w:rsidRPr="00AA3764">
        <w:t xml:space="preserve">Для проведения исследований в рамках </w:t>
      </w:r>
      <w:r>
        <w:t>работы</w:t>
      </w:r>
      <w:r w:rsidRPr="00AA3764">
        <w:t xml:space="preserve"> была выбрана файловая система </w:t>
      </w:r>
      <w:r>
        <w:t>–</w:t>
      </w:r>
      <w:r w:rsidRPr="00AA3764">
        <w:t xml:space="preserve"> </w:t>
      </w:r>
      <w:proofErr w:type="spellStart"/>
      <w:r w:rsidRPr="00AA3764">
        <w:t>GlusterFS</w:t>
      </w:r>
      <w:proofErr w:type="spellEnd"/>
      <w:r w:rsidRPr="00AA3764">
        <w:t xml:space="preserve"> </w:t>
      </w:r>
      <w:r w:rsidR="00510857" w:rsidRPr="00F42516">
        <w:t>[</w:t>
      </w:r>
      <w:r w:rsidR="00E5088E">
        <w:fldChar w:fldCharType="begin"/>
      </w:r>
      <w:r w:rsidR="00510857">
        <w:instrText xml:space="preserve"> REF _Ref533546614 \r \h </w:instrText>
      </w:r>
      <w:r w:rsidR="00E5088E">
        <w:fldChar w:fldCharType="separate"/>
      </w:r>
      <w:r w:rsidR="00490757">
        <w:t>16</w:t>
      </w:r>
      <w:r w:rsidR="00E5088E">
        <w:fldChar w:fldCharType="end"/>
      </w:r>
      <w:r w:rsidR="00510857" w:rsidRPr="00510857">
        <w:t>,</w:t>
      </w:r>
      <w:r w:rsidR="00342DD4">
        <w:t> </w:t>
      </w:r>
      <w:r w:rsidR="00E5088E">
        <w:fldChar w:fldCharType="begin"/>
      </w:r>
      <w:r w:rsidR="00510857">
        <w:instrText xml:space="preserve"> REF _Ref533546512 \r \h </w:instrText>
      </w:r>
      <w:r w:rsidR="00E5088E">
        <w:fldChar w:fldCharType="separate"/>
      </w:r>
      <w:r w:rsidR="00490757">
        <w:t>18</w:t>
      </w:r>
      <w:r w:rsidR="00E5088E">
        <w:fldChar w:fldCharType="end"/>
      </w:r>
      <w:r w:rsidR="00510857" w:rsidRPr="00F42516">
        <w:t>]</w:t>
      </w:r>
      <w:r w:rsidRPr="00AA3764">
        <w:t xml:space="preserve">. Она позиционируется разработчиками как </w:t>
      </w:r>
      <w:proofErr w:type="spellStart"/>
      <w:r w:rsidRPr="00AA3764">
        <w:t>высокомасшабируемая</w:t>
      </w:r>
      <w:proofErr w:type="spellEnd"/>
      <w:r w:rsidRPr="00AA3764">
        <w:t xml:space="preserve"> децентрализованная файловая система. Важным преимуществом </w:t>
      </w:r>
      <w:proofErr w:type="spellStart"/>
      <w:r w:rsidRPr="00AA3764">
        <w:t>GlusterFS</w:t>
      </w:r>
      <w:proofErr w:type="spellEnd"/>
      <w:r w:rsidRPr="00AA3764">
        <w:t xml:space="preserve"> является то, что метаданные не хранятся в едином месте, более того отсутствует сервер метаданных (</w:t>
      </w:r>
      <w:r w:rsidR="00E5088E">
        <w:fldChar w:fldCharType="begin"/>
      </w:r>
      <w:r>
        <w:instrText xml:space="preserve"> REF  _Ref531208705 \* Lower \h </w:instrText>
      </w:r>
      <w:r w:rsidR="00E5088E">
        <w:fldChar w:fldCharType="separate"/>
      </w:r>
      <w:r w:rsidR="00490757">
        <w:t xml:space="preserve">таблица </w:t>
      </w:r>
      <w:r w:rsidR="00490757">
        <w:rPr>
          <w:noProof/>
        </w:rPr>
        <w:t>2</w:t>
      </w:r>
      <w:r w:rsidR="00E5088E">
        <w:fldChar w:fldCharType="end"/>
      </w:r>
      <w:r w:rsidRPr="00AA3764">
        <w:t>).</w:t>
      </w:r>
    </w:p>
    <w:p w:rsidR="00AA3764" w:rsidRPr="00510857" w:rsidRDefault="00AA3764" w:rsidP="00C878C7">
      <w:pPr>
        <w:pStyle w:val="aff4"/>
        <w:keepNext/>
      </w:pPr>
      <w:bookmarkStart w:id="8" w:name="_Ref531208705"/>
      <w:r>
        <w:lastRenderedPageBreak/>
        <w:t xml:space="preserve">Таблица </w:t>
      </w:r>
      <w:r w:rsidR="00F949BE">
        <w:rPr>
          <w:noProof/>
        </w:rPr>
        <w:fldChar w:fldCharType="begin"/>
      </w:r>
      <w:r w:rsidR="00F949BE">
        <w:rPr>
          <w:noProof/>
        </w:rPr>
        <w:instrText xml:space="preserve"> SEQ Таблица \* ARABIC </w:instrText>
      </w:r>
      <w:r w:rsidR="00F949BE">
        <w:rPr>
          <w:noProof/>
        </w:rPr>
        <w:fldChar w:fldCharType="separate"/>
      </w:r>
      <w:r w:rsidR="00490757">
        <w:rPr>
          <w:noProof/>
        </w:rPr>
        <w:t>2</w:t>
      </w:r>
      <w:r w:rsidR="00F949BE">
        <w:rPr>
          <w:noProof/>
        </w:rPr>
        <w:fldChar w:fldCharType="end"/>
      </w:r>
      <w:bookmarkEnd w:id="8"/>
      <w:r w:rsidRPr="00AA3764">
        <w:t xml:space="preserve"> – </w:t>
      </w:r>
      <w:r>
        <w:t xml:space="preserve">Сравнительный анализ распределенных файловых систем </w:t>
      </w:r>
      <w:r w:rsidR="00510857" w:rsidRPr="00510857">
        <w:t>[</w:t>
      </w:r>
      <w:r w:rsidR="00E5088E">
        <w:fldChar w:fldCharType="begin"/>
      </w:r>
      <w:r w:rsidR="00510857">
        <w:instrText xml:space="preserve"> REF _Ref533546512 \r \h </w:instrText>
      </w:r>
      <w:r w:rsidR="00E5088E">
        <w:fldChar w:fldCharType="separate"/>
      </w:r>
      <w:r w:rsidR="00490757">
        <w:t>18</w:t>
      </w:r>
      <w:r w:rsidR="00E5088E">
        <w:fldChar w:fldCharType="end"/>
      </w:r>
      <w:r w:rsidR="00510857" w:rsidRPr="00510857">
        <w:t>]</w:t>
      </w: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1650"/>
        <w:gridCol w:w="1650"/>
        <w:gridCol w:w="1651"/>
        <w:gridCol w:w="1651"/>
        <w:gridCol w:w="1651"/>
        <w:gridCol w:w="1651"/>
      </w:tblGrid>
      <w:tr w:rsidR="00AA3764" w:rsidRPr="00AA3764" w:rsidTr="00281DBE">
        <w:trPr>
          <w:tblHeader/>
          <w:jc w:val="center"/>
        </w:trPr>
        <w:tc>
          <w:tcPr>
            <w:tcW w:w="1650" w:type="dxa"/>
            <w:shd w:val="pct10" w:color="auto" w:fill="auto"/>
          </w:tcPr>
          <w:p w:rsidR="00AA3764" w:rsidRPr="00AA3764" w:rsidRDefault="00AA3764" w:rsidP="00C878C7">
            <w:pPr>
              <w:pStyle w:val="af5"/>
            </w:pPr>
          </w:p>
        </w:tc>
        <w:tc>
          <w:tcPr>
            <w:tcW w:w="1650" w:type="dxa"/>
          </w:tcPr>
          <w:p w:rsidR="00AA3764" w:rsidRPr="00AA3764" w:rsidRDefault="00AA3764" w:rsidP="00AA3764">
            <w:pPr>
              <w:pStyle w:val="af5"/>
              <w:jc w:val="center"/>
              <w:rPr>
                <w:b/>
                <w:lang w:val="en-US"/>
              </w:rPr>
            </w:pPr>
            <w:r w:rsidRPr="00AA3764">
              <w:rPr>
                <w:b/>
                <w:lang w:val="en-US"/>
              </w:rPr>
              <w:t>HDFS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jc w:val="center"/>
              <w:rPr>
                <w:b/>
                <w:lang w:val="en-US"/>
              </w:rPr>
            </w:pPr>
            <w:proofErr w:type="spellStart"/>
            <w:r w:rsidRPr="00AA3764">
              <w:rPr>
                <w:b/>
                <w:lang w:val="en-US"/>
              </w:rPr>
              <w:t>iRODS</w:t>
            </w:r>
            <w:proofErr w:type="spellEnd"/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jc w:val="center"/>
              <w:rPr>
                <w:b/>
                <w:lang w:val="en-US"/>
              </w:rPr>
            </w:pPr>
            <w:proofErr w:type="spellStart"/>
            <w:r w:rsidRPr="00AA3764">
              <w:rPr>
                <w:b/>
                <w:lang w:val="en-US"/>
              </w:rPr>
              <w:t>Ceph</w:t>
            </w:r>
            <w:proofErr w:type="spellEnd"/>
          </w:p>
        </w:tc>
        <w:tc>
          <w:tcPr>
            <w:tcW w:w="1651" w:type="dxa"/>
            <w:shd w:val="pct10" w:color="auto" w:fill="auto"/>
          </w:tcPr>
          <w:p w:rsidR="00AA3764" w:rsidRPr="00AA3764" w:rsidRDefault="00AA3764" w:rsidP="00AA3764">
            <w:pPr>
              <w:pStyle w:val="af5"/>
              <w:jc w:val="center"/>
              <w:rPr>
                <w:b/>
                <w:lang w:val="en-US"/>
              </w:rPr>
            </w:pPr>
            <w:proofErr w:type="spellStart"/>
            <w:r w:rsidRPr="00AA3764">
              <w:rPr>
                <w:b/>
                <w:lang w:val="en-US"/>
              </w:rPr>
              <w:t>GlusterFS</w:t>
            </w:r>
            <w:proofErr w:type="spellEnd"/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jc w:val="center"/>
              <w:rPr>
                <w:b/>
                <w:lang w:val="en-US"/>
              </w:rPr>
            </w:pPr>
            <w:proofErr w:type="spellStart"/>
            <w:r w:rsidRPr="00AA3764">
              <w:rPr>
                <w:b/>
                <w:lang w:val="en-US"/>
              </w:rPr>
              <w:t>Lustre</w:t>
            </w:r>
            <w:proofErr w:type="spellEnd"/>
          </w:p>
        </w:tc>
      </w:tr>
      <w:tr w:rsidR="00AA3764" w:rsidRPr="00AA3764" w:rsidTr="00AA3764">
        <w:trPr>
          <w:jc w:val="center"/>
        </w:trPr>
        <w:tc>
          <w:tcPr>
            <w:tcW w:w="1650" w:type="dxa"/>
          </w:tcPr>
          <w:p w:rsidR="00AA3764" w:rsidRPr="00AA3764" w:rsidRDefault="00AA3764" w:rsidP="00C878C7">
            <w:pPr>
              <w:pStyle w:val="af5"/>
              <w:rPr>
                <w:lang w:val="en-US"/>
              </w:rPr>
            </w:pPr>
            <w:r w:rsidRPr="00AA3764">
              <w:rPr>
                <w:lang w:val="en-US"/>
              </w:rPr>
              <w:t>Architecture</w:t>
            </w:r>
          </w:p>
        </w:tc>
        <w:tc>
          <w:tcPr>
            <w:tcW w:w="1650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Centralized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Centralized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Distributed</w:t>
            </w:r>
          </w:p>
        </w:tc>
        <w:tc>
          <w:tcPr>
            <w:tcW w:w="1651" w:type="dxa"/>
            <w:shd w:val="pct10" w:color="auto" w:fill="auto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Distributed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Centralized</w:t>
            </w:r>
          </w:p>
        </w:tc>
      </w:tr>
      <w:tr w:rsidR="00AA3764" w:rsidRPr="00AA3764" w:rsidTr="00AA3764">
        <w:trPr>
          <w:jc w:val="center"/>
        </w:trPr>
        <w:tc>
          <w:tcPr>
            <w:tcW w:w="1650" w:type="dxa"/>
          </w:tcPr>
          <w:p w:rsidR="00AA3764" w:rsidRPr="00AA3764" w:rsidRDefault="00AA3764" w:rsidP="00C878C7">
            <w:pPr>
              <w:pStyle w:val="af5"/>
              <w:rPr>
                <w:lang w:val="en-US"/>
              </w:rPr>
            </w:pPr>
            <w:r w:rsidRPr="00AA3764">
              <w:rPr>
                <w:lang w:val="en-US"/>
              </w:rPr>
              <w:t>Naming</w:t>
            </w:r>
          </w:p>
        </w:tc>
        <w:tc>
          <w:tcPr>
            <w:tcW w:w="1650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Index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Database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CRUSH</w:t>
            </w:r>
          </w:p>
        </w:tc>
        <w:tc>
          <w:tcPr>
            <w:tcW w:w="1651" w:type="dxa"/>
            <w:shd w:val="pct10" w:color="auto" w:fill="auto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EHA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Index</w:t>
            </w:r>
          </w:p>
        </w:tc>
      </w:tr>
      <w:tr w:rsidR="00AA3764" w:rsidRPr="00AA3764" w:rsidTr="00AA3764">
        <w:trPr>
          <w:jc w:val="center"/>
        </w:trPr>
        <w:tc>
          <w:tcPr>
            <w:tcW w:w="1650" w:type="dxa"/>
          </w:tcPr>
          <w:p w:rsidR="00AA3764" w:rsidRDefault="00AA3764" w:rsidP="00C878C7">
            <w:pPr>
              <w:pStyle w:val="af5"/>
              <w:rPr>
                <w:lang w:val="en-US"/>
              </w:rPr>
            </w:pPr>
            <w:r w:rsidRPr="00AA3764">
              <w:rPr>
                <w:lang w:val="en-US"/>
              </w:rPr>
              <w:t>API</w:t>
            </w:r>
          </w:p>
          <w:p w:rsidR="00AA3764" w:rsidRDefault="00AA3764" w:rsidP="00C878C7">
            <w:pPr>
              <w:pStyle w:val="af5"/>
              <w:rPr>
                <w:lang w:val="en-US"/>
              </w:rPr>
            </w:pPr>
          </w:p>
          <w:p w:rsidR="00AA3764" w:rsidRPr="00AA3764" w:rsidRDefault="00AA3764" w:rsidP="00C878C7">
            <w:pPr>
              <w:pStyle w:val="af5"/>
              <w:rPr>
                <w:lang w:val="en-US"/>
              </w:rPr>
            </w:pPr>
          </w:p>
        </w:tc>
        <w:tc>
          <w:tcPr>
            <w:tcW w:w="1650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CLI, FUSE,</w:t>
            </w:r>
            <w:r w:rsidRPr="00AA3764">
              <w:rPr>
                <w:rFonts w:asciiTheme="minorHAnsi" w:hAnsiTheme="minorHAnsi" w:cs="Times-Roman"/>
                <w:lang w:val="en-US"/>
              </w:rPr>
              <w:t xml:space="preserve"> </w:t>
            </w:r>
            <w:r w:rsidRPr="00AA3764">
              <w:rPr>
                <w:rFonts w:ascii="Times-Roman" w:hAnsi="Times-Roman" w:cs="Times-Roman"/>
                <w:lang w:val="en-US"/>
              </w:rPr>
              <w:t>REST, API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CLI, FUSE, API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rFonts w:ascii="Times-Roman" w:hAnsi="Times-Roman" w:cs="Times-Roman"/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FUSE, mount,</w:t>
            </w:r>
          </w:p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REST</w:t>
            </w:r>
          </w:p>
        </w:tc>
        <w:tc>
          <w:tcPr>
            <w:tcW w:w="1651" w:type="dxa"/>
            <w:shd w:val="pct10" w:color="auto" w:fill="auto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FUSE, mount</w:t>
            </w:r>
          </w:p>
        </w:tc>
        <w:tc>
          <w:tcPr>
            <w:tcW w:w="1651" w:type="dxa"/>
          </w:tcPr>
          <w:p w:rsidR="00AA3764" w:rsidRPr="00AA3764" w:rsidRDefault="00AA3764" w:rsidP="00AA3764">
            <w:pPr>
              <w:pStyle w:val="af5"/>
              <w:rPr>
                <w:lang w:val="en-US"/>
              </w:rPr>
            </w:pPr>
            <w:r w:rsidRPr="00AA3764">
              <w:rPr>
                <w:rFonts w:ascii="Times-Roman" w:hAnsi="Times-Roman" w:cs="Times-Roman"/>
                <w:lang w:val="en-US"/>
              </w:rPr>
              <w:t>FUSE</w:t>
            </w:r>
          </w:p>
        </w:tc>
      </w:tr>
    </w:tbl>
    <w:p w:rsidR="00DD021E" w:rsidRDefault="00DD021E" w:rsidP="00DD021E">
      <w:pPr>
        <w:rPr>
          <w:szCs w:val="32"/>
        </w:rPr>
      </w:pPr>
    </w:p>
    <w:p w:rsidR="00056F56" w:rsidRPr="006C5573" w:rsidRDefault="00056F56" w:rsidP="00DD021E">
      <w:pPr>
        <w:pStyle w:val="2"/>
        <w:ind w:firstLine="709"/>
        <w:jc w:val="both"/>
        <w:rPr>
          <w:szCs w:val="32"/>
        </w:rPr>
      </w:pPr>
      <w:bookmarkStart w:id="9" w:name="_Toc31816744"/>
      <w:r w:rsidRPr="006C5573">
        <w:rPr>
          <w:szCs w:val="32"/>
        </w:rPr>
        <w:t>1.</w:t>
      </w:r>
      <w:r>
        <w:rPr>
          <w:szCs w:val="32"/>
        </w:rPr>
        <w:t>3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>
        <w:rPr>
          <w:szCs w:val="32"/>
        </w:rPr>
        <w:t>ВЫВОД</w:t>
      </w:r>
      <w:bookmarkEnd w:id="9"/>
    </w:p>
    <w:p w:rsidR="00056F56" w:rsidRPr="005557EC" w:rsidRDefault="00056F56" w:rsidP="00056F56">
      <w:r w:rsidRPr="005557EC">
        <w:t xml:space="preserve">Здесь четко и ясно должно быть сформулирована суть решаемой задачи: является ли задача частью сложной большой системы или это автономная задача. Как правило, задачей студента является разработка и создание программного средства или технического средства с программной компонентой для решения задач физики, техники, биологии, генетики, геофизики, археологии и т. п. Задача в этом случае может состоять из </w:t>
      </w:r>
      <w:r>
        <w:t>следующих</w:t>
      </w:r>
      <w:r w:rsidRPr="005557EC">
        <w:t xml:space="preserve"> составляющих:</w:t>
      </w:r>
    </w:p>
    <w:p w:rsidR="00056F56" w:rsidRPr="005557EC" w:rsidRDefault="00056F56" w:rsidP="00056F56">
      <w:pPr>
        <w:pStyle w:val="a"/>
      </w:pPr>
      <w:r w:rsidRPr="005557EC">
        <w:rPr>
          <w:bCs/>
        </w:rPr>
        <w:t>проблем</w:t>
      </w:r>
      <w:r>
        <w:rPr>
          <w:bCs/>
        </w:rPr>
        <w:t>ы</w:t>
      </w:r>
      <w:r w:rsidRPr="005557EC">
        <w:t xml:space="preserve"> предметной области, например, задач</w:t>
      </w:r>
      <w:r>
        <w:t>и</w:t>
      </w:r>
      <w:r w:rsidRPr="005557EC">
        <w:t xml:space="preserve"> создания структуры данных для более удобного и быстрого поиска информации, техническ</w:t>
      </w:r>
      <w:r>
        <w:t>ой</w:t>
      </w:r>
      <w:r w:rsidRPr="005557EC">
        <w:t xml:space="preserve"> проблем</w:t>
      </w:r>
      <w:r>
        <w:t>ы</w:t>
      </w:r>
      <w:r w:rsidRPr="005557EC">
        <w:t xml:space="preserve"> и т. п.;</w:t>
      </w:r>
    </w:p>
    <w:p w:rsidR="002D7E18" w:rsidRDefault="00056F56" w:rsidP="00C878C7">
      <w:pPr>
        <w:pStyle w:val="a"/>
      </w:pPr>
      <w:r w:rsidRPr="005557EC">
        <w:t>задач</w:t>
      </w:r>
      <w:r>
        <w:t>и</w:t>
      </w:r>
      <w:r w:rsidRPr="005557EC">
        <w:t xml:space="preserve"> по проектированию и созданию соответствующего программного средства. </w:t>
      </w:r>
    </w:p>
    <w:p w:rsidR="00C878C7" w:rsidRDefault="00C878C7">
      <w:pPr>
        <w:spacing w:line="240" w:lineRule="auto"/>
        <w:ind w:firstLine="0"/>
        <w:jc w:val="left"/>
        <w:rPr>
          <w:rFonts w:ascii="Arial" w:hAnsi="Arial"/>
          <w:b/>
          <w:sz w:val="32"/>
        </w:rPr>
      </w:pPr>
      <w:r>
        <w:br w:type="page"/>
      </w:r>
    </w:p>
    <w:p w:rsidR="0078202A" w:rsidRPr="00AC5984" w:rsidRDefault="0078202A" w:rsidP="00DD021E">
      <w:pPr>
        <w:pStyle w:val="1"/>
        <w:ind w:firstLine="709"/>
        <w:jc w:val="both"/>
        <w:rPr>
          <w:caps/>
        </w:rPr>
      </w:pPr>
      <w:bookmarkStart w:id="10" w:name="_Toc31816745"/>
      <w:r>
        <w:lastRenderedPageBreak/>
        <w:t>2</w:t>
      </w:r>
      <w:r w:rsidR="00AB5D2A">
        <w:t>.</w:t>
      </w:r>
      <w:r>
        <w:t xml:space="preserve"> ОПРЕДЕЛЕНИЕ ТРЕБОВАНИЙ</w:t>
      </w:r>
      <w:bookmarkEnd w:id="10"/>
    </w:p>
    <w:p w:rsidR="006D22B6" w:rsidRPr="005557EC" w:rsidRDefault="005557EC" w:rsidP="0078202A">
      <w:pPr>
        <w:rPr>
          <w:i/>
        </w:rPr>
      </w:pPr>
      <w:r w:rsidRPr="005557EC">
        <w:t>При постановке задачи требования к ПС или ПТС могут быть следующие:</w:t>
      </w:r>
    </w:p>
    <w:p w:rsidR="006D22B6" w:rsidRPr="005557EC" w:rsidRDefault="006D22B6" w:rsidP="0078202A">
      <w:pPr>
        <w:pStyle w:val="a"/>
      </w:pPr>
      <w:r w:rsidRPr="005557EC">
        <w:t xml:space="preserve">общие или бизнес-правила; </w:t>
      </w:r>
    </w:p>
    <w:p w:rsidR="006D22B6" w:rsidRPr="005557EC" w:rsidRDefault="006D22B6" w:rsidP="0078202A">
      <w:pPr>
        <w:pStyle w:val="a"/>
      </w:pPr>
      <w:r w:rsidRPr="005557EC">
        <w:t xml:space="preserve">функциональные; </w:t>
      </w:r>
    </w:p>
    <w:p w:rsidR="006D22B6" w:rsidRDefault="006D22B6" w:rsidP="0078202A">
      <w:pPr>
        <w:pStyle w:val="a"/>
      </w:pPr>
      <w:r w:rsidRPr="005557EC">
        <w:t xml:space="preserve">нефункциональные (например, качества и надежности, требования к базовому аппаратно-программному обеспечению). </w:t>
      </w:r>
    </w:p>
    <w:p w:rsidR="002A4571" w:rsidRDefault="002A4571" w:rsidP="002A4571">
      <w:r w:rsidRPr="005557EC">
        <w:t xml:space="preserve">К </w:t>
      </w:r>
      <w:r w:rsidRPr="005557EC">
        <w:rPr>
          <w:i/>
        </w:rPr>
        <w:t>общим</w:t>
      </w:r>
      <w:r w:rsidRPr="005557EC">
        <w:rPr>
          <w:b/>
          <w:bCs/>
        </w:rPr>
        <w:t xml:space="preserve"> </w:t>
      </w:r>
      <w:r w:rsidRPr="005557EC">
        <w:rPr>
          <w:bCs/>
          <w:i/>
        </w:rPr>
        <w:t>требованиям</w:t>
      </w:r>
      <w:r w:rsidRPr="005557EC">
        <w:rPr>
          <w:b/>
          <w:bCs/>
        </w:rPr>
        <w:t xml:space="preserve"> </w:t>
      </w:r>
      <w:r w:rsidRPr="005557EC">
        <w:t>(бизнес-правилам) относятся требования по использованию бесплатных инструментов, использованию специфических или устаревших технических или программных средств, повышенные требования к конфиденциальности исп</w:t>
      </w:r>
      <w:r>
        <w:t>ользования информации и т. п.</w:t>
      </w:r>
    </w:p>
    <w:p w:rsidR="00F22D74" w:rsidRDefault="00F22D74" w:rsidP="002A4571"/>
    <w:p w:rsidR="00F22D74" w:rsidRPr="00F22D74" w:rsidRDefault="00F22D74" w:rsidP="002A4571">
      <w:pPr>
        <w:rPr>
          <w:i/>
        </w:rPr>
      </w:pPr>
      <w:r w:rsidRPr="00F22D74">
        <w:rPr>
          <w:i/>
        </w:rPr>
        <w:t>Пример.</w:t>
      </w:r>
    </w:p>
    <w:p w:rsidR="00413C12" w:rsidRDefault="00413C12" w:rsidP="00C878C7">
      <w:r>
        <w:t>Для реализации данной системы необходим следующий набор подсистем:</w:t>
      </w:r>
    </w:p>
    <w:p w:rsidR="00413C12" w:rsidRDefault="00413C12" w:rsidP="00C878C7">
      <w:pPr>
        <w:pStyle w:val="a0"/>
        <w:numPr>
          <w:ilvl w:val="0"/>
          <w:numId w:val="8"/>
        </w:numPr>
      </w:pPr>
      <w:r w:rsidRPr="00C030A4">
        <w:rPr>
          <w:i/>
        </w:rPr>
        <w:t xml:space="preserve">HTTP-сервер </w:t>
      </w:r>
      <w:r w:rsidRPr="00C030A4">
        <w:rPr>
          <w:i/>
          <w:lang w:val="en-US"/>
        </w:rPr>
        <w:t>Apache</w:t>
      </w:r>
      <w:r>
        <w:t xml:space="preserve"> с веб-интерфейсом в виде набора </w:t>
      </w:r>
      <w:r w:rsidRPr="00C030A4">
        <w:rPr>
          <w:i/>
        </w:rPr>
        <w:t>РНР-скриптов</w:t>
      </w:r>
      <w:r>
        <w:t>. С помощью веб-сайта обеспечивается общее управление системой, создание, конфигурация, управление и получение результатов заданий и регистрация новых пользователей.</w:t>
      </w:r>
    </w:p>
    <w:p w:rsidR="00413C12" w:rsidRDefault="00413C12" w:rsidP="00C878C7">
      <w:pPr>
        <w:pStyle w:val="a0"/>
        <w:numPr>
          <w:ilvl w:val="0"/>
          <w:numId w:val="8"/>
        </w:numPr>
      </w:pPr>
      <w:proofErr w:type="spellStart"/>
      <w:r w:rsidRPr="00C030A4">
        <w:rPr>
          <w:i/>
        </w:rPr>
        <w:t>MySQL</w:t>
      </w:r>
      <w:proofErr w:type="spellEnd"/>
      <w:r>
        <w:t xml:space="preserve"> база данных, обеспечивающая хранение данных о пользователях, заданиях.</w:t>
      </w:r>
    </w:p>
    <w:p w:rsidR="00413C12" w:rsidRDefault="00413C12" w:rsidP="00C878C7">
      <w:pPr>
        <w:pStyle w:val="a0"/>
        <w:numPr>
          <w:ilvl w:val="0"/>
          <w:numId w:val="8"/>
        </w:numPr>
      </w:pPr>
      <w:r w:rsidRPr="00C030A4">
        <w:rPr>
          <w:i/>
        </w:rPr>
        <w:t>Набор сервисов</w:t>
      </w:r>
      <w:r>
        <w:t xml:space="preserve"> (генератор заданий, файловая система, планировщик, валидатор, ассимилятор результатов), обеспечивающих организацию взаимодействия с пользователем и данными, выдача, получение ассимиляция результатов.</w:t>
      </w:r>
    </w:p>
    <w:p w:rsidR="00413C12" w:rsidRDefault="00413C12" w:rsidP="00C878C7">
      <w:pPr>
        <w:pStyle w:val="a0"/>
        <w:numPr>
          <w:ilvl w:val="0"/>
          <w:numId w:val="8"/>
        </w:numPr>
      </w:pPr>
      <w:r w:rsidRPr="00C030A4">
        <w:rPr>
          <w:i/>
        </w:rPr>
        <w:t>Клиентское приложение под различные платформы</w:t>
      </w:r>
      <w:r>
        <w:t xml:space="preserve"> – организация выполнения вычислений за счет ресурсов пользователя, получение задания от сервера и отправка результатов на сервер.</w:t>
      </w:r>
    </w:p>
    <w:p w:rsidR="00413C12" w:rsidRDefault="00413C12" w:rsidP="00C878C7">
      <w:pPr>
        <w:pStyle w:val="a0"/>
        <w:numPr>
          <w:ilvl w:val="0"/>
          <w:numId w:val="8"/>
        </w:numPr>
      </w:pPr>
      <w:r w:rsidRPr="00C030A4">
        <w:rPr>
          <w:i/>
        </w:rPr>
        <w:lastRenderedPageBreak/>
        <w:t>Графический интерфейс клиентского приложения</w:t>
      </w:r>
      <w:r>
        <w:t xml:space="preserve"> – настройка и контроль работы клиентского приложения, визуальное отображение регистрации в системе, получения задания и прогресса их выполнения;</w:t>
      </w:r>
    </w:p>
    <w:p w:rsidR="00413C12" w:rsidRDefault="00413C12" w:rsidP="00C878C7">
      <w:pPr>
        <w:pStyle w:val="a0"/>
        <w:numPr>
          <w:ilvl w:val="0"/>
          <w:numId w:val="8"/>
        </w:numPr>
      </w:pPr>
      <w:r w:rsidRPr="00C030A4">
        <w:rPr>
          <w:i/>
        </w:rPr>
        <w:t>Графический интерфейс администратора</w:t>
      </w:r>
      <w:r>
        <w:t xml:space="preserve"> – настройка и контроль работы вычислительной системы.</w:t>
      </w:r>
    </w:p>
    <w:p w:rsidR="00056F56" w:rsidRPr="006C5573" w:rsidRDefault="00056F56" w:rsidP="00DD021E">
      <w:pPr>
        <w:pStyle w:val="2"/>
        <w:ind w:firstLine="709"/>
        <w:jc w:val="both"/>
        <w:rPr>
          <w:szCs w:val="32"/>
        </w:rPr>
      </w:pPr>
      <w:bookmarkStart w:id="11" w:name="_Toc31816746"/>
      <w:r>
        <w:rPr>
          <w:szCs w:val="32"/>
        </w:rPr>
        <w:t>2</w:t>
      </w:r>
      <w:r w:rsidRPr="006C5573">
        <w:rPr>
          <w:szCs w:val="32"/>
        </w:rPr>
        <w:t>.</w:t>
      </w:r>
      <w:r w:rsidR="002A4571">
        <w:rPr>
          <w:szCs w:val="32"/>
        </w:rPr>
        <w:t>1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>
        <w:rPr>
          <w:szCs w:val="32"/>
        </w:rPr>
        <w:t>ФУНКЦИОНАЛЬНЫЕ ТРЕБОВАНИЯ</w:t>
      </w:r>
      <w:bookmarkEnd w:id="11"/>
    </w:p>
    <w:p w:rsidR="005557EC" w:rsidRDefault="006D22B6" w:rsidP="0078202A">
      <w:r w:rsidRPr="005557EC">
        <w:t xml:space="preserve">Одним из самых важных моментов при постановке задачи является определение </w:t>
      </w:r>
      <w:r w:rsidRPr="005557EC">
        <w:rPr>
          <w:bCs/>
          <w:i/>
        </w:rPr>
        <w:t>функциональных требований</w:t>
      </w:r>
      <w:r w:rsidRPr="005557EC">
        <w:t>, т. е. функций</w:t>
      </w:r>
      <w:r w:rsidR="0005227A">
        <w:t>,</w:t>
      </w:r>
      <w:r w:rsidRPr="005557EC">
        <w:t xml:space="preserve"> необходимых пользователю, которые нужно реализовать для достижения цели. Пользователей можно разбить на типы (если есть в этом необходимость) и перечислить функции в соответствии с их предназначением для каждого типа. Если речь идет о требованиях к ПТС, то это могут быть требования, как к программной, так и к технической компоненте.</w:t>
      </w:r>
    </w:p>
    <w:p w:rsidR="006D22B6" w:rsidRDefault="006D22B6" w:rsidP="0078202A">
      <w:r w:rsidRPr="005557EC">
        <w:t>Эти требования можно оформить в виде коротких и четких предложений, описывающих функции ПС или ПТС, либо в виде диаграмм прецедентов (</w:t>
      </w:r>
      <w:r w:rsidR="005557EC">
        <w:rPr>
          <w:lang w:val="en-US"/>
        </w:rPr>
        <w:t>Use</w:t>
      </w:r>
      <w:r w:rsidR="005557EC" w:rsidRPr="005557EC">
        <w:t xml:space="preserve"> </w:t>
      </w:r>
      <w:r w:rsidR="005557EC">
        <w:rPr>
          <w:lang w:val="en-US"/>
        </w:rPr>
        <w:t>case</w:t>
      </w:r>
      <w:r w:rsidR="005557EC" w:rsidRPr="005557EC">
        <w:t xml:space="preserve"> </w:t>
      </w:r>
      <w:r w:rsidR="005557EC">
        <w:rPr>
          <w:lang w:val="en-US"/>
        </w:rPr>
        <w:t>dia</w:t>
      </w:r>
      <w:r w:rsidRPr="005557EC">
        <w:rPr>
          <w:lang w:val="en-US"/>
        </w:rPr>
        <w:t>gram</w:t>
      </w:r>
      <w:r w:rsidRPr="005557EC">
        <w:t xml:space="preserve">) языка UML. </w:t>
      </w:r>
    </w:p>
    <w:p w:rsidR="00DD021E" w:rsidRDefault="00DD021E" w:rsidP="0078202A"/>
    <w:p w:rsidR="00DD655C" w:rsidRPr="00DD655C" w:rsidRDefault="00DD655C" w:rsidP="00DD021E">
      <w:pPr>
        <w:keepNext/>
        <w:keepLines/>
        <w:rPr>
          <w:i/>
        </w:rPr>
      </w:pPr>
      <w:r w:rsidRPr="00DD655C">
        <w:rPr>
          <w:i/>
        </w:rPr>
        <w:lastRenderedPageBreak/>
        <w:t>Пример.</w:t>
      </w:r>
    </w:p>
    <w:p w:rsidR="00DD655C" w:rsidRDefault="00032A71" w:rsidP="00DD655C">
      <w:pPr>
        <w:ind w:firstLine="0"/>
        <w:jc w:val="center"/>
      </w:pPr>
      <w:r>
        <w:rPr>
          <w:noProof/>
        </w:rPr>
        <w:drawing>
          <wp:inline distT="0" distB="0" distL="0" distR="0">
            <wp:extent cx="5629910" cy="4159885"/>
            <wp:effectExtent l="19050" t="0" r="889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1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1E" w:rsidRPr="00032A71" w:rsidRDefault="00DD021E" w:rsidP="00DD021E">
      <w:pPr>
        <w:pStyle w:val="aff4"/>
        <w:jc w:val="center"/>
      </w:pPr>
      <w:bookmarkStart w:id="12" w:name="_Ref533545040"/>
      <w:r w:rsidRPr="00085511">
        <w:t xml:space="preserve">Рисунок </w:t>
      </w:r>
      <w:bookmarkStart w:id="13" w:name="Fgr_UMLuse"/>
      <w:r w:rsidR="00E5088E" w:rsidRPr="00085511">
        <w:rPr>
          <w:lang w:val="en-US"/>
        </w:rPr>
        <w:fldChar w:fldCharType="begin"/>
      </w:r>
      <w:r w:rsidRPr="00085511">
        <w:instrText xml:space="preserve"> </w:instrText>
      </w:r>
      <w:r w:rsidRPr="00085511">
        <w:rPr>
          <w:lang w:val="en-US"/>
        </w:rPr>
        <w:instrText>SEQ</w:instrText>
      </w:r>
      <w:r w:rsidRPr="00085511">
        <w:instrText xml:space="preserve"> Рисунок \* </w:instrText>
      </w:r>
      <w:r w:rsidRPr="00085511">
        <w:rPr>
          <w:lang w:val="en-US"/>
        </w:rPr>
        <w:instrText>ARABIC</w:instrText>
      </w:r>
      <w:r w:rsidRPr="00085511">
        <w:instrText xml:space="preserve"> </w:instrText>
      </w:r>
      <w:r w:rsidR="00E5088E" w:rsidRPr="00085511">
        <w:rPr>
          <w:lang w:val="en-US"/>
        </w:rPr>
        <w:fldChar w:fldCharType="separate"/>
      </w:r>
      <w:r w:rsidR="00490757" w:rsidRPr="00490757">
        <w:rPr>
          <w:noProof/>
        </w:rPr>
        <w:t>2</w:t>
      </w:r>
      <w:r w:rsidR="00E5088E" w:rsidRPr="00085511">
        <w:rPr>
          <w:lang w:val="en-US"/>
        </w:rPr>
        <w:fldChar w:fldCharType="end"/>
      </w:r>
      <w:bookmarkEnd w:id="12"/>
      <w:bookmarkEnd w:id="13"/>
      <w:r w:rsidRPr="00085511">
        <w:t xml:space="preserve"> – </w:t>
      </w:r>
      <w:r w:rsidRPr="00DD021E">
        <w:t xml:space="preserve">Диаграмма вариантов использования системы </w:t>
      </w:r>
      <w:r w:rsidR="00032A71">
        <w:rPr>
          <w:lang w:val="en-US"/>
        </w:rPr>
        <w:t>DiVTB</w:t>
      </w:r>
      <w:r w:rsidR="00032A71" w:rsidRPr="00032A71">
        <w:t xml:space="preserve"> </w:t>
      </w:r>
      <w:r w:rsidR="00032A71">
        <w:rPr>
          <w:lang w:val="en-US"/>
        </w:rPr>
        <w:t>Developer</w:t>
      </w:r>
    </w:p>
    <w:p w:rsidR="00DD655C" w:rsidRPr="00685F31" w:rsidRDefault="00032A71" w:rsidP="0078202A">
      <w:r>
        <w:t>Н</w:t>
      </w:r>
      <w:r w:rsidR="00233227">
        <w:t xml:space="preserve">а рисунке </w:t>
      </w:r>
      <w:r w:rsidR="00E5088E">
        <w:fldChar w:fldCharType="begin"/>
      </w:r>
      <w:r w:rsidR="00233227">
        <w:instrText xml:space="preserve"> REF Fgr_UMLuse \h </w:instrText>
      </w:r>
      <w:r w:rsidR="00E5088E">
        <w:fldChar w:fldCharType="separate"/>
      </w:r>
      <w:r w:rsidR="00490757" w:rsidRPr="00490757">
        <w:rPr>
          <w:noProof/>
        </w:rPr>
        <w:t>2</w:t>
      </w:r>
      <w:r w:rsidR="00E5088E">
        <w:fldChar w:fldCharType="end"/>
      </w:r>
      <w:r>
        <w:t xml:space="preserve"> изображена </w:t>
      </w:r>
      <w:r w:rsidRPr="00032A71">
        <w:t xml:space="preserve">диаграмма вариантов использования системы </w:t>
      </w:r>
      <w:r w:rsidRPr="00032A71">
        <w:rPr>
          <w:lang w:val="en-US"/>
        </w:rPr>
        <w:t>DiVTB</w:t>
      </w:r>
      <w:r w:rsidRPr="00AB5D2A">
        <w:t xml:space="preserve"> </w:t>
      </w:r>
      <w:r w:rsidRPr="00032A71">
        <w:rPr>
          <w:lang w:val="en-US"/>
        </w:rPr>
        <w:t>Developer</w:t>
      </w:r>
      <w:r w:rsidRPr="00032A71">
        <w:t>. Можно выделить следующих ключевых актеров, взаимодействующих с системой:</w:t>
      </w:r>
    </w:p>
    <w:p w:rsidR="00413C12" w:rsidRPr="00413C12" w:rsidRDefault="00032A71" w:rsidP="00685F31">
      <w:pPr>
        <w:pStyle w:val="a0"/>
        <w:numPr>
          <w:ilvl w:val="0"/>
          <w:numId w:val="9"/>
        </w:numPr>
      </w:pPr>
      <w:r w:rsidRPr="008E094E">
        <w:rPr>
          <w:i/>
        </w:rPr>
        <w:t xml:space="preserve">Разработчик </w:t>
      </w:r>
      <w:proofErr w:type="spellStart"/>
      <w:r w:rsidRPr="008E094E">
        <w:rPr>
          <w:i/>
        </w:rPr>
        <w:t>РаВИС</w:t>
      </w:r>
      <w:proofErr w:type="spellEnd"/>
      <w:r w:rsidRPr="00032A71">
        <w:t>:</w:t>
      </w:r>
      <w:r w:rsidRPr="00032A71">
        <w:rPr>
          <w:b/>
        </w:rPr>
        <w:t xml:space="preserve"> </w:t>
      </w:r>
      <w:r w:rsidRPr="00032A71">
        <w:t>как правило, прикладной программист, создающий распределенный виртуальный испытательный стенд для инженера путем описания необходимых для расчета э</w:t>
      </w:r>
      <w:r>
        <w:t>тапов моделирования и их связей.</w:t>
      </w:r>
    </w:p>
    <w:p w:rsidR="00413C12" w:rsidRPr="00032A71" w:rsidRDefault="00032A71" w:rsidP="00685F31">
      <w:pPr>
        <w:pStyle w:val="a0"/>
        <w:numPr>
          <w:ilvl w:val="0"/>
          <w:numId w:val="9"/>
        </w:numPr>
      </w:pPr>
      <w:r w:rsidRPr="008E094E">
        <w:rPr>
          <w:i/>
          <w:lang w:val="en-US"/>
        </w:rPr>
        <w:t>DiVTB</w:t>
      </w:r>
      <w:r w:rsidRPr="00AB5D2A">
        <w:rPr>
          <w:i/>
        </w:rPr>
        <w:t xml:space="preserve"> </w:t>
      </w:r>
      <w:r w:rsidRPr="008E094E">
        <w:rPr>
          <w:i/>
          <w:lang w:val="en-US"/>
        </w:rPr>
        <w:t>Info</w:t>
      </w:r>
      <w:r w:rsidRPr="00032A71">
        <w:t xml:space="preserve">: подсистема </w:t>
      </w:r>
      <w:r w:rsidRPr="00032A71">
        <w:rPr>
          <w:lang w:val="en-US"/>
        </w:rPr>
        <w:t>DiVTB</w:t>
      </w:r>
      <w:r w:rsidRPr="00032A71">
        <w:t>, предоставляющая другим подсистемам информацию об имеющихся в распределенной вычислительной среде доступных сервисах (установленных на узлах РВС пакетах инженерного моделирования), имеющихся лицензиях на CAE-пакеты, а так</w:t>
      </w:r>
      <w:r>
        <w:t>же о параметрах каждого сервиса.</w:t>
      </w:r>
    </w:p>
    <w:p w:rsidR="00413C12" w:rsidRPr="00032A71" w:rsidRDefault="00032A71" w:rsidP="00685F31">
      <w:pPr>
        <w:pStyle w:val="a0"/>
        <w:numPr>
          <w:ilvl w:val="0"/>
          <w:numId w:val="9"/>
        </w:numPr>
      </w:pPr>
      <w:r w:rsidRPr="008E094E">
        <w:rPr>
          <w:i/>
          <w:lang w:val="en-US"/>
        </w:rPr>
        <w:lastRenderedPageBreak/>
        <w:t>DiVTB</w:t>
      </w:r>
      <w:r w:rsidRPr="00AB5D2A">
        <w:rPr>
          <w:i/>
        </w:rPr>
        <w:t xml:space="preserve"> </w:t>
      </w:r>
      <w:r w:rsidRPr="008E094E">
        <w:rPr>
          <w:i/>
          <w:lang w:val="en-US"/>
        </w:rPr>
        <w:t>Server</w:t>
      </w:r>
      <w:r w:rsidRPr="00032A71">
        <w:t xml:space="preserve">: подсистема </w:t>
      </w:r>
      <w:r w:rsidRPr="00032A71">
        <w:rPr>
          <w:lang w:val="en-US"/>
        </w:rPr>
        <w:t>DiVTB</w:t>
      </w:r>
      <w:r w:rsidRPr="00032A71">
        <w:t xml:space="preserve">, выполняющая задачи управления виртуальными экспериментами, включая загрузку, запуск и исполнение виртуальных экспериментов на основе загруженных </w:t>
      </w:r>
      <w:proofErr w:type="spellStart"/>
      <w:r w:rsidRPr="00032A71">
        <w:t>РаВИС</w:t>
      </w:r>
      <w:proofErr w:type="spellEnd"/>
      <w:r w:rsidRPr="00032A71">
        <w:t>, отслеживание статуса запущенных экспериментов и получение результатов их выполнения.</w:t>
      </w:r>
    </w:p>
    <w:p w:rsidR="00032A71" w:rsidRDefault="00032A71" w:rsidP="00032A71">
      <w:r>
        <w:t>Рассмотрим прецеденты использования разрабатываемой системы.</w:t>
      </w:r>
    </w:p>
    <w:p w:rsidR="00032A71" w:rsidRDefault="00032A71" w:rsidP="00032A71">
      <w:r>
        <w:t xml:space="preserve">Пользователю необходимо </w:t>
      </w:r>
      <w:r w:rsidRPr="008E094E">
        <w:rPr>
          <w:i/>
        </w:rPr>
        <w:t>авторизоваться</w:t>
      </w:r>
      <w:r>
        <w:t>,</w:t>
      </w:r>
      <w:r w:rsidRPr="00032A71">
        <w:t xml:space="preserve"> </w:t>
      </w:r>
      <w:r>
        <w:t xml:space="preserve">чтобы иметь возможность работать в системе </w:t>
      </w:r>
      <w:proofErr w:type="spellStart"/>
      <w:r>
        <w:t>DiVTB</w:t>
      </w:r>
      <w:proofErr w:type="spellEnd"/>
      <w:r>
        <w:t xml:space="preserve"> </w:t>
      </w:r>
      <w:proofErr w:type="spellStart"/>
      <w:r>
        <w:t>Developer</w:t>
      </w:r>
      <w:proofErr w:type="spellEnd"/>
      <w:r>
        <w:t>: для этого он вводит в соответствующем интерфейсе системе свои имя учетной записи и пароль.</w:t>
      </w:r>
    </w:p>
    <w:p w:rsidR="00032A71" w:rsidRDefault="00032A71" w:rsidP="00032A71">
      <w:r>
        <w:t xml:space="preserve">После процедуры авторизации пользователь системы может начать </w:t>
      </w:r>
      <w:r w:rsidRPr="008E094E">
        <w:rPr>
          <w:i/>
        </w:rPr>
        <w:t xml:space="preserve">разработку </w:t>
      </w:r>
      <w:proofErr w:type="spellStart"/>
      <w:r w:rsidRPr="008E094E">
        <w:rPr>
          <w:i/>
        </w:rPr>
        <w:t>РаВИС</w:t>
      </w:r>
      <w:proofErr w:type="spellEnd"/>
      <w:r>
        <w:t xml:space="preserve"> путем описания потока работ.</w:t>
      </w:r>
    </w:p>
    <w:p w:rsidR="00032A71" w:rsidRDefault="00032A71" w:rsidP="00032A71">
      <w:r>
        <w:t xml:space="preserve">Разрабатываемый пользователем поток работ </w:t>
      </w:r>
      <w:proofErr w:type="spellStart"/>
      <w:r>
        <w:t>РаВИС</w:t>
      </w:r>
      <w:proofErr w:type="spellEnd"/>
      <w:r>
        <w:t xml:space="preserve"> сохраняется и затем может быть заново открыт для редактирования.</w:t>
      </w:r>
    </w:p>
    <w:p w:rsidR="00032A71" w:rsidRDefault="00032A71" w:rsidP="00032A71">
      <w:r>
        <w:t xml:space="preserve">Пользователь может </w:t>
      </w:r>
      <w:r w:rsidRPr="008E094E">
        <w:rPr>
          <w:i/>
        </w:rPr>
        <w:t>импортировать</w:t>
      </w:r>
      <w:r>
        <w:t xml:space="preserve"> поток работ </w:t>
      </w:r>
      <w:proofErr w:type="spellStart"/>
      <w:r>
        <w:t>РаВИС</w:t>
      </w:r>
      <w:proofErr w:type="spellEnd"/>
      <w:r>
        <w:t xml:space="preserve"> в разрабатываемую систему, загрузив </w:t>
      </w:r>
      <w:r w:rsidRPr="008E094E">
        <w:rPr>
          <w:i/>
        </w:rPr>
        <w:t>XML-файлы</w:t>
      </w:r>
      <w:r>
        <w:t xml:space="preserve"> его описания, а также экспортировать разработанный в системе поток работ в формате XML.</w:t>
      </w:r>
    </w:p>
    <w:p w:rsidR="00413C12" w:rsidRPr="00413C12" w:rsidRDefault="00032A71" w:rsidP="00032A71">
      <w:r>
        <w:t xml:space="preserve">Кроме того, пользователь может </w:t>
      </w:r>
      <w:r w:rsidRPr="008E094E">
        <w:rPr>
          <w:i/>
        </w:rPr>
        <w:t xml:space="preserve">экспортировать поток работ </w:t>
      </w:r>
      <w:r>
        <w:t xml:space="preserve">на </w:t>
      </w:r>
      <w:r w:rsidRPr="00D51A3A">
        <w:rPr>
          <w:lang w:val="en-US"/>
        </w:rPr>
        <w:t>DiVTB</w:t>
      </w:r>
      <w:r w:rsidRPr="00D51A3A">
        <w:t xml:space="preserve"> </w:t>
      </w:r>
      <w:r w:rsidRPr="00D51A3A">
        <w:rPr>
          <w:lang w:val="en-US"/>
        </w:rPr>
        <w:t>Server</w:t>
      </w:r>
      <w:r>
        <w:t>, откуда возможен запуск расчета задачи в распределенной вычислительной среде.</w:t>
      </w:r>
    </w:p>
    <w:p w:rsidR="00056F56" w:rsidRPr="006C5573" w:rsidRDefault="00056F56" w:rsidP="00DD021E">
      <w:pPr>
        <w:pStyle w:val="2"/>
        <w:ind w:firstLine="709"/>
        <w:jc w:val="both"/>
        <w:rPr>
          <w:szCs w:val="32"/>
        </w:rPr>
      </w:pPr>
      <w:bookmarkStart w:id="14" w:name="_Toc31816747"/>
      <w:r>
        <w:rPr>
          <w:szCs w:val="32"/>
        </w:rPr>
        <w:t>2</w:t>
      </w:r>
      <w:r w:rsidRPr="006C5573">
        <w:rPr>
          <w:szCs w:val="32"/>
        </w:rPr>
        <w:t>.</w:t>
      </w:r>
      <w:r w:rsidR="002A4571">
        <w:rPr>
          <w:szCs w:val="32"/>
        </w:rPr>
        <w:t>2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>
        <w:rPr>
          <w:szCs w:val="32"/>
        </w:rPr>
        <w:t>НЕФУНКЦИОНАЛЬНЫЕ ТРЕБОВАНИЯ</w:t>
      </w:r>
      <w:bookmarkEnd w:id="14"/>
    </w:p>
    <w:p w:rsidR="006D22B6" w:rsidRDefault="006D22B6" w:rsidP="0078202A">
      <w:r w:rsidRPr="005557EC">
        <w:rPr>
          <w:bCs/>
          <w:i/>
        </w:rPr>
        <w:t>Нефункциональные требования</w:t>
      </w:r>
      <w:r w:rsidRPr="005557EC">
        <w:rPr>
          <w:b/>
          <w:bCs/>
        </w:rPr>
        <w:t xml:space="preserve"> </w:t>
      </w:r>
      <w:r w:rsidRPr="005557EC">
        <w:t xml:space="preserve">определяют условия и среду выполнения функций (например, защита и доступ к БД, секретность и др.), они непосредственно не связаны с функциями, а отражают пользовательские потребности к выполнению функций. Они характеризуют принципы взаимодействия со средами или другими системами, а также учитывают время работы, защиту данных, а также стандарты качества для достижения отдельных </w:t>
      </w:r>
      <w:r w:rsidRPr="005557EC">
        <w:lastRenderedPageBreak/>
        <w:t xml:space="preserve">показателей или атрибутов качества. Эти требования отражают потребности заказчиков системы. Например, требования качества и надежности ПС или ПТС могут быть сформулированы заказчиком работ (руководителем). </w:t>
      </w:r>
    </w:p>
    <w:p w:rsidR="006D22B6" w:rsidRDefault="006D22B6" w:rsidP="0078202A">
      <w:r w:rsidRPr="005557EC">
        <w:t xml:space="preserve">Необходимо помнить, что любое дополнительное требование отразится на проекте ПС или ПТС, затратах и времени реализации. </w:t>
      </w:r>
    </w:p>
    <w:p w:rsidR="00685F31" w:rsidRDefault="00685F31" w:rsidP="0078202A"/>
    <w:p w:rsidR="00685F31" w:rsidRPr="00685F31" w:rsidRDefault="00685F31" w:rsidP="00685F31">
      <w:pPr>
        <w:keepNext/>
        <w:keepLines/>
        <w:rPr>
          <w:i/>
        </w:rPr>
      </w:pPr>
      <w:r w:rsidRPr="00685F31">
        <w:rPr>
          <w:i/>
        </w:rPr>
        <w:t>Пример.</w:t>
      </w:r>
    </w:p>
    <w:p w:rsidR="00F73CAB" w:rsidRDefault="00F73CAB" w:rsidP="00685F31">
      <w:r>
        <w:t>В системе должна быть предусмотрена защита от следующих типов угроз безопасности:</w:t>
      </w:r>
    </w:p>
    <w:p w:rsidR="00F73CAB" w:rsidRDefault="00F73CAB" w:rsidP="00685F31">
      <w:pPr>
        <w:pStyle w:val="a0"/>
        <w:numPr>
          <w:ilvl w:val="0"/>
          <w:numId w:val="10"/>
        </w:numPr>
      </w:pPr>
      <w:r>
        <w:t>Подделка результатов вычислений.</w:t>
      </w:r>
    </w:p>
    <w:p w:rsidR="00F73CAB" w:rsidRDefault="00F73CAB" w:rsidP="00685F31">
      <w:pPr>
        <w:pStyle w:val="a0"/>
      </w:pPr>
      <w:r>
        <w:t>Подделка времени выполнения.</w:t>
      </w:r>
    </w:p>
    <w:p w:rsidR="00F73CAB" w:rsidRDefault="00F73CAB" w:rsidP="00685F31">
      <w:pPr>
        <w:pStyle w:val="a0"/>
      </w:pPr>
      <w:r>
        <w:t>Заражение вирусом результата вычислений.</w:t>
      </w:r>
    </w:p>
    <w:p w:rsidR="00F73CAB" w:rsidRDefault="00F73CAB" w:rsidP="00685F31">
      <w:pPr>
        <w:pStyle w:val="a0"/>
      </w:pPr>
      <w:r>
        <w:t>Заражение вирусом распространяемого задания.</w:t>
      </w:r>
    </w:p>
    <w:p w:rsidR="00F73CAB" w:rsidRDefault="00F73CAB" w:rsidP="00685F31">
      <w:pPr>
        <w:pStyle w:val="a0"/>
      </w:pPr>
      <w:r>
        <w:t>Умышленное переполнение базы данных сервера.</w:t>
      </w:r>
    </w:p>
    <w:p w:rsidR="00F73CAB" w:rsidRDefault="00F73CAB" w:rsidP="00685F31">
      <w:pPr>
        <w:pStyle w:val="a0"/>
      </w:pPr>
      <w:r>
        <w:t>Кража данных учетной записи с сервера.</w:t>
      </w:r>
    </w:p>
    <w:p w:rsidR="00F73CAB" w:rsidRDefault="00F73CAB" w:rsidP="00685F31">
      <w:pPr>
        <w:pStyle w:val="a0"/>
      </w:pPr>
      <w:bookmarkStart w:id="15" w:name="_Ref531256733"/>
      <w:r>
        <w:t>Перехвата передаваемых данных учетной записи.</w:t>
      </w:r>
      <w:bookmarkEnd w:id="15"/>
    </w:p>
    <w:p w:rsidR="00F73CAB" w:rsidRDefault="00F73CAB" w:rsidP="00685F31">
      <w:pPr>
        <w:pStyle w:val="a0"/>
      </w:pPr>
      <w:r>
        <w:t>Кража файлов проекта.</w:t>
      </w:r>
    </w:p>
    <w:p w:rsidR="00F73CAB" w:rsidRDefault="00F73CAB" w:rsidP="00685F31">
      <w:pPr>
        <w:pStyle w:val="a0"/>
      </w:pPr>
      <w:r>
        <w:t>Кража файлов участников сети.</w:t>
      </w:r>
    </w:p>
    <w:p w:rsidR="00F73CAB" w:rsidRDefault="00F73CAB" w:rsidP="00685F31">
      <w:pPr>
        <w:pStyle w:val="a0"/>
      </w:pPr>
      <w:r>
        <w:t>Злоупотребление ресурсами участников сети.</w:t>
      </w:r>
    </w:p>
    <w:p w:rsidR="00F73CAB" w:rsidRDefault="00F73CAB" w:rsidP="00685F31">
      <w:r>
        <w:t>Проблемы в пунктах 3,4 решаются путем генерирования цифровых подписей для исполняемых модулей.</w:t>
      </w:r>
    </w:p>
    <w:p w:rsidR="00F73CAB" w:rsidRDefault="00F73CAB" w:rsidP="00685F31">
      <w:r>
        <w:t xml:space="preserve">Проблемы в пунктах 1,2,5,6,8,9,10 решаются с помощью анализа журналов системы контроля версий, поиска уязвимостей и установки </w:t>
      </w:r>
      <w:r w:rsidRPr="00F90016">
        <w:rPr>
          <w:lang w:val="en-US"/>
        </w:rPr>
        <w:t>stable</w:t>
      </w:r>
      <w:r>
        <w:t xml:space="preserve"> релизов ПО и ядра ОС.</w:t>
      </w:r>
    </w:p>
    <w:p w:rsidR="00F73CAB" w:rsidRDefault="00F73CAB" w:rsidP="00685F31">
      <w:r>
        <w:t>Проблемы в пункте 7 решаются путем шифрования SSL информационного потока (RSA, DSA, AES, DES).</w:t>
      </w:r>
    </w:p>
    <w:p w:rsidR="00056F56" w:rsidRPr="00AC5984" w:rsidRDefault="0032102B" w:rsidP="00DD021E">
      <w:pPr>
        <w:pStyle w:val="1"/>
        <w:ind w:firstLine="709"/>
        <w:jc w:val="both"/>
        <w:rPr>
          <w:caps/>
        </w:rPr>
      </w:pPr>
      <w:r>
        <w:br w:type="page"/>
      </w:r>
      <w:bookmarkStart w:id="16" w:name="_Toc31816748"/>
      <w:r w:rsidR="00056F56">
        <w:lastRenderedPageBreak/>
        <w:t>3</w:t>
      </w:r>
      <w:r w:rsidR="00AB5D2A">
        <w:t>.</w:t>
      </w:r>
      <w:r w:rsidR="00056F56">
        <w:t xml:space="preserve"> ПРОЕКТИРОВАНИЕ</w:t>
      </w:r>
      <w:bookmarkEnd w:id="16"/>
    </w:p>
    <w:p w:rsidR="00056F56" w:rsidRPr="005557EC" w:rsidRDefault="00056F56" w:rsidP="00056F56">
      <w:r w:rsidRPr="005557EC">
        <w:t>В этом разделе необходимо описать методы реализации ПС или ПТС (со схемами</w:t>
      </w:r>
      <w:r w:rsidR="00123EF9">
        <w:t>, в частности, структурной, функциональной, принципиальной схемой, схемой соединений, подключений, общей, расположения</w:t>
      </w:r>
      <w:r w:rsidRPr="005557EC">
        <w:t>)</w:t>
      </w:r>
      <w:r>
        <w:t xml:space="preserve">, </w:t>
      </w:r>
      <w:r w:rsidRPr="005557EC">
        <w:t>используемые математические алгоритмы решения задачи (если они есть) и исследовательскую часть, если она необходима для решения проблемы. Вся информация может быть описана как в одном разделе, так и разбита, например, на нижеприведенные подразделы.</w:t>
      </w:r>
    </w:p>
    <w:p w:rsidR="00056F56" w:rsidRPr="006C5573" w:rsidRDefault="00056F56" w:rsidP="00DD021E">
      <w:pPr>
        <w:pStyle w:val="2"/>
        <w:ind w:firstLine="709"/>
        <w:jc w:val="both"/>
        <w:rPr>
          <w:szCs w:val="32"/>
        </w:rPr>
      </w:pPr>
      <w:bookmarkStart w:id="17" w:name="_Toc31816749"/>
      <w:r>
        <w:rPr>
          <w:szCs w:val="32"/>
        </w:rPr>
        <w:t>3</w:t>
      </w:r>
      <w:r w:rsidRPr="006C5573">
        <w:rPr>
          <w:szCs w:val="32"/>
        </w:rPr>
        <w:t>.</w:t>
      </w:r>
      <w:r>
        <w:rPr>
          <w:szCs w:val="32"/>
        </w:rPr>
        <w:t>1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>
        <w:rPr>
          <w:szCs w:val="32"/>
        </w:rPr>
        <w:t>АРХИТЕКТУРА ПРЕДЛАГАЕМОГО РЕШЕНИЯ</w:t>
      </w:r>
      <w:bookmarkEnd w:id="17"/>
    </w:p>
    <w:p w:rsidR="00056F56" w:rsidRPr="005557EC" w:rsidRDefault="00056F56" w:rsidP="00056F56">
      <w:pPr>
        <w:rPr>
          <w:i/>
        </w:rPr>
      </w:pPr>
      <w:r w:rsidRPr="005557EC">
        <w:t>В этом разделе может быть полностью или частично описана структура ПС или ПТС, т. е.:</w:t>
      </w:r>
    </w:p>
    <w:p w:rsidR="00056F56" w:rsidRPr="005557EC" w:rsidRDefault="00056F56" w:rsidP="00056F56">
      <w:pPr>
        <w:pStyle w:val="a"/>
      </w:pPr>
      <w:r w:rsidRPr="005557EC">
        <w:t xml:space="preserve">из каких функциональных блоков (файлов, модулей, процедур, функций, классов) состоит ПС или ПТС; </w:t>
      </w:r>
    </w:p>
    <w:p w:rsidR="00056F56" w:rsidRPr="005557EC" w:rsidRDefault="00056F56" w:rsidP="00056F56">
      <w:pPr>
        <w:pStyle w:val="a"/>
        <w:rPr>
          <w:bCs/>
        </w:rPr>
      </w:pPr>
      <w:r w:rsidRPr="005557EC">
        <w:rPr>
          <w:bCs/>
        </w:rPr>
        <w:t xml:space="preserve">приведено описание каждого блока с его названием и назначением; </w:t>
      </w:r>
    </w:p>
    <w:p w:rsidR="00056F56" w:rsidRPr="005557EC" w:rsidRDefault="00056F56" w:rsidP="00056F56">
      <w:pPr>
        <w:pStyle w:val="a"/>
      </w:pPr>
      <w:r w:rsidRPr="005557EC">
        <w:rPr>
          <w:bCs/>
        </w:rPr>
        <w:t>привед</w:t>
      </w:r>
      <w:r w:rsidRPr="005557EC">
        <w:t xml:space="preserve">ена графическая схема взаимосвязи этих блоков. </w:t>
      </w:r>
    </w:p>
    <w:p w:rsidR="00056F56" w:rsidRDefault="00056F56" w:rsidP="00056F56">
      <w:pPr>
        <w:rPr>
          <w:szCs w:val="28"/>
        </w:rPr>
      </w:pPr>
      <w:r w:rsidRPr="005557EC">
        <w:t>Для описания схемы функционирования программного средства можно использовать диаграммы UML</w:t>
      </w:r>
      <w:r>
        <w:t>.</w:t>
      </w:r>
      <w:r w:rsidRPr="005557EC">
        <w:rPr>
          <w:szCs w:val="28"/>
        </w:rPr>
        <w:t xml:space="preserve"> </w:t>
      </w:r>
    </w:p>
    <w:p w:rsidR="00685F31" w:rsidRDefault="00685F31" w:rsidP="00056F56">
      <w:pPr>
        <w:rPr>
          <w:szCs w:val="28"/>
        </w:rPr>
      </w:pPr>
    </w:p>
    <w:p w:rsidR="00685F31" w:rsidRPr="00685F31" w:rsidRDefault="00685F31" w:rsidP="00056F56">
      <w:pPr>
        <w:rPr>
          <w:i/>
          <w:szCs w:val="28"/>
        </w:rPr>
      </w:pPr>
      <w:r w:rsidRPr="00685F31">
        <w:rPr>
          <w:i/>
          <w:szCs w:val="28"/>
        </w:rPr>
        <w:t>Пример.</w:t>
      </w:r>
    </w:p>
    <w:p w:rsidR="006F3F8C" w:rsidRDefault="00DD15EA" w:rsidP="00685F31">
      <w:r w:rsidRPr="00DD15EA">
        <w:t>При описании архитектуры разрабатываемой игровой платформы была спроектирована диаграмма компонентов для отображения взаимодействия логических частей приложения, представленная</w:t>
      </w:r>
      <w:r w:rsidR="00E50E8F" w:rsidRPr="004D4A77">
        <w:t xml:space="preserve"> (</w:t>
      </w:r>
      <w:r w:rsidR="00E5088E">
        <w:fldChar w:fldCharType="begin"/>
      </w:r>
      <w:r w:rsidR="00E50E8F">
        <w:instrText xml:space="preserve"> REF  _Ref531211558 \* Lower \h </w:instrText>
      </w:r>
      <w:r w:rsidR="00E5088E">
        <w:fldChar w:fldCharType="separate"/>
      </w:r>
      <w:r w:rsidR="00490757">
        <w:t xml:space="preserve">рисунок </w:t>
      </w:r>
      <w:r w:rsidR="00490757">
        <w:rPr>
          <w:noProof/>
        </w:rPr>
        <w:t>3</w:t>
      </w:r>
      <w:r w:rsidR="00E5088E">
        <w:fldChar w:fldCharType="end"/>
      </w:r>
      <w:r w:rsidR="00E50E8F" w:rsidRPr="004D4A77">
        <w:t>).</w:t>
      </w:r>
    </w:p>
    <w:p w:rsidR="006F3F8C" w:rsidRDefault="006F3F8C" w:rsidP="006F3F8C">
      <w:pPr>
        <w:ind w:firstLine="0"/>
      </w:pPr>
    </w:p>
    <w:p w:rsidR="006F3F8C" w:rsidRDefault="006F3F8C">
      <w:pPr>
        <w:spacing w:line="240" w:lineRule="auto"/>
        <w:ind w:firstLine="0"/>
        <w:jc w:val="left"/>
        <w:sectPr w:rsidR="006F3F8C" w:rsidSect="001218EF">
          <w:footerReference w:type="default" r:id="rId10"/>
          <w:type w:val="continuous"/>
          <w:pgSz w:w="12240" w:h="15840"/>
          <w:pgMar w:top="1134" w:right="851" w:bottom="1134" w:left="1701" w:header="720" w:footer="1185" w:gutter="0"/>
          <w:cols w:space="720"/>
          <w:noEndnote/>
          <w:titlePg/>
          <w:docGrid w:linePitch="381"/>
        </w:sectPr>
      </w:pPr>
    </w:p>
    <w:p w:rsidR="006F3F8C" w:rsidRDefault="006F3F8C" w:rsidP="006F3F8C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00954" cy="5766163"/>
            <wp:effectExtent l="19050" t="0" r="44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954" cy="576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F8C" w:rsidRDefault="006F3F8C" w:rsidP="006F3F8C">
      <w:pPr>
        <w:pStyle w:val="aff4"/>
        <w:jc w:val="center"/>
        <w:sectPr w:rsidR="006F3F8C" w:rsidSect="006F3F8C">
          <w:type w:val="continuous"/>
          <w:pgSz w:w="15840" w:h="12240" w:orient="landscape"/>
          <w:pgMar w:top="1701" w:right="1134" w:bottom="851" w:left="1134" w:header="720" w:footer="1185" w:gutter="0"/>
          <w:cols w:space="720"/>
          <w:noEndnote/>
          <w:titlePg/>
          <w:docGrid w:linePitch="381"/>
        </w:sectPr>
      </w:pPr>
      <w:bookmarkStart w:id="18" w:name="_Ref531211558"/>
      <w:r>
        <w:t xml:space="preserve">Рисунок </w:t>
      </w:r>
      <w:r w:rsidR="00F949BE">
        <w:rPr>
          <w:noProof/>
        </w:rPr>
        <w:fldChar w:fldCharType="begin"/>
      </w:r>
      <w:r w:rsidR="00F949BE">
        <w:rPr>
          <w:noProof/>
        </w:rPr>
        <w:instrText xml:space="preserve"> SEQ Рисунок \* ARABIC </w:instrText>
      </w:r>
      <w:r w:rsidR="00F949BE">
        <w:rPr>
          <w:noProof/>
        </w:rPr>
        <w:fldChar w:fldCharType="separate"/>
      </w:r>
      <w:r>
        <w:rPr>
          <w:noProof/>
        </w:rPr>
        <w:t>3</w:t>
      </w:r>
      <w:r w:rsidR="00F949BE">
        <w:rPr>
          <w:noProof/>
        </w:rPr>
        <w:fldChar w:fldCharType="end"/>
      </w:r>
      <w:bookmarkEnd w:id="18"/>
      <w:r>
        <w:t xml:space="preserve"> – </w:t>
      </w:r>
      <w:r w:rsidRPr="00DD15EA">
        <w:t>Диаграмма компонентов проектируемой системы</w:t>
      </w:r>
    </w:p>
    <w:p w:rsidR="00056F56" w:rsidRPr="006C5573" w:rsidRDefault="00056F56" w:rsidP="00685F31">
      <w:pPr>
        <w:pStyle w:val="2"/>
        <w:ind w:firstLine="709"/>
        <w:jc w:val="both"/>
        <w:rPr>
          <w:szCs w:val="32"/>
        </w:rPr>
      </w:pPr>
      <w:bookmarkStart w:id="19" w:name="_Toc31816750"/>
      <w:r>
        <w:rPr>
          <w:szCs w:val="32"/>
        </w:rPr>
        <w:lastRenderedPageBreak/>
        <w:t>3</w:t>
      </w:r>
      <w:r w:rsidRPr="006C5573">
        <w:rPr>
          <w:szCs w:val="32"/>
        </w:rPr>
        <w:t>.</w:t>
      </w:r>
      <w:r>
        <w:rPr>
          <w:szCs w:val="32"/>
        </w:rPr>
        <w:t>2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>
        <w:rPr>
          <w:szCs w:val="32"/>
        </w:rPr>
        <w:t>АЛГОРИТМЫ РЕШЕНИЯ ЗАДАЧИ</w:t>
      </w:r>
      <w:bookmarkEnd w:id="19"/>
    </w:p>
    <w:p w:rsidR="005557EC" w:rsidRDefault="006D22B6" w:rsidP="00685F31">
      <w:pPr>
        <w:keepNext/>
        <w:keepLines/>
      </w:pPr>
      <w:r w:rsidRPr="005557EC">
        <w:rPr>
          <w:i/>
        </w:rPr>
        <w:t>Исследовательская</w:t>
      </w:r>
      <w:r w:rsidRPr="005557EC">
        <w:rPr>
          <w:bCs/>
          <w:i/>
          <w:iCs/>
        </w:rPr>
        <w:t xml:space="preserve"> часть</w:t>
      </w:r>
      <w:r w:rsidR="005557EC" w:rsidRPr="005557EC">
        <w:rPr>
          <w:bCs/>
          <w:i/>
          <w:iCs/>
        </w:rPr>
        <w:t xml:space="preserve">. </w:t>
      </w:r>
      <w:r w:rsidRPr="005557EC">
        <w:t xml:space="preserve">Исследовательская часть заключается в изучении и сравнении имеющихся методов решения задачи, какие достоинства и недостатки есть в каждом из способов, как использовать достоинства и избежать недостатков в предлагаемом </w:t>
      </w:r>
      <w:r w:rsidR="002F541E">
        <w:t>студентом</w:t>
      </w:r>
      <w:r w:rsidRPr="005557EC">
        <w:t xml:space="preserve"> методе решения задачи.</w:t>
      </w:r>
    </w:p>
    <w:p w:rsidR="00B82DDE" w:rsidRDefault="005557EC" w:rsidP="00BF6584">
      <w:r>
        <w:rPr>
          <w:i/>
        </w:rPr>
        <w:t xml:space="preserve">Математические алгоритмы. </w:t>
      </w:r>
      <w:r w:rsidR="006D22B6" w:rsidRPr="005557EC">
        <w:t xml:space="preserve">В этом подразделе необходимо описать используемые математические алгоритмы решения задачи с формулами и со ссылками на источники. </w:t>
      </w:r>
    </w:p>
    <w:p w:rsidR="00685F31" w:rsidRDefault="00685F31" w:rsidP="00BF6584"/>
    <w:p w:rsidR="00685F31" w:rsidRPr="00685F31" w:rsidRDefault="00685F31" w:rsidP="00BF6584">
      <w:pPr>
        <w:rPr>
          <w:i/>
        </w:rPr>
      </w:pPr>
      <w:r w:rsidRPr="00685F31">
        <w:rPr>
          <w:i/>
        </w:rPr>
        <w:t>Пример.</w:t>
      </w:r>
    </w:p>
    <w:p w:rsidR="00BF6584" w:rsidRPr="00B82DDE" w:rsidRDefault="00272A39" w:rsidP="00685F31">
      <w:r>
        <w:t>Ф</w:t>
      </w:r>
      <w:r w:rsidR="00BF6584">
        <w:t>азу сигнала, рад, вычисляют по формуле </w:t>
      </w:r>
      <w:r w:rsidR="00E5088E">
        <w:fldChar w:fldCharType="begin"/>
      </w:r>
      <w:r w:rsidR="004E13BF">
        <w:instrText xml:space="preserve"> REF _Ref531212415 \h </w:instrText>
      </w:r>
      <w:r w:rsidR="00E5088E">
        <w:fldChar w:fldCharType="separate"/>
      </w:r>
      <w:r w:rsidR="00490757" w:rsidRPr="006F54CF">
        <w:t>(</w:t>
      </w:r>
      <w:r w:rsidR="00490757">
        <w:rPr>
          <w:noProof/>
        </w:rPr>
        <w:t>1</w:t>
      </w:r>
      <w:r w:rsidR="00490757">
        <w:t>)</w:t>
      </w:r>
      <w:r w:rsidR="00E5088E">
        <w:fldChar w:fldCharType="end"/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180"/>
        <w:gridCol w:w="724"/>
      </w:tblGrid>
      <w:tr w:rsidR="00BF6584" w:rsidRPr="006F54CF" w:rsidTr="00D2395A">
        <w:tc>
          <w:tcPr>
            <w:tcW w:w="9180" w:type="dxa"/>
          </w:tcPr>
          <w:p w:rsidR="00BF6584" w:rsidRPr="006F54CF" w:rsidRDefault="004010F8" w:rsidP="00685F31">
            <w:pPr>
              <w:ind w:firstLine="0"/>
              <w:jc w:val="center"/>
            </w:pPr>
            <m:oMath>
              <m:r>
                <w:rPr>
                  <w:rFonts w:ascii="Cambria Math"/>
                </w:rPr>
                <m:t>ϕ=ωt</m:t>
              </m:r>
            </m:oMath>
            <w:r w:rsidR="00BF6584" w:rsidRPr="006F54CF">
              <w:t>,</w:t>
            </w:r>
          </w:p>
        </w:tc>
        <w:tc>
          <w:tcPr>
            <w:tcW w:w="724" w:type="dxa"/>
          </w:tcPr>
          <w:p w:rsidR="00BF6584" w:rsidRPr="006F54CF" w:rsidRDefault="00BF6584" w:rsidP="00685F31">
            <w:pPr>
              <w:ind w:firstLine="0"/>
              <w:jc w:val="right"/>
            </w:pPr>
            <w:bookmarkStart w:id="20" w:name="_Ref531212362"/>
            <w:bookmarkStart w:id="21" w:name="_Ref531212415"/>
            <w:r w:rsidRPr="006F54CF">
              <w:t>(</w:t>
            </w:r>
            <w:r w:rsidR="00F949BE">
              <w:rPr>
                <w:noProof/>
              </w:rPr>
              <w:fldChar w:fldCharType="begin"/>
            </w:r>
            <w:r w:rsidR="00F949BE">
              <w:rPr>
                <w:noProof/>
              </w:rPr>
              <w:instrText xml:space="preserve"> SEQ Формула \* ARABIC </w:instrText>
            </w:r>
            <w:r w:rsidR="00F949BE">
              <w:rPr>
                <w:noProof/>
              </w:rPr>
              <w:fldChar w:fldCharType="separate"/>
            </w:r>
            <w:r w:rsidR="00490757">
              <w:rPr>
                <w:noProof/>
              </w:rPr>
              <w:t>1</w:t>
            </w:r>
            <w:r w:rsidR="00F949BE">
              <w:rPr>
                <w:noProof/>
              </w:rPr>
              <w:fldChar w:fldCharType="end"/>
            </w:r>
            <w:bookmarkEnd w:id="20"/>
            <w:r w:rsidR="004E13BF">
              <w:t>)</w:t>
            </w:r>
            <w:bookmarkEnd w:id="21"/>
          </w:p>
        </w:tc>
      </w:tr>
    </w:tbl>
    <w:p w:rsidR="0055221E" w:rsidRPr="005863AB" w:rsidRDefault="0055221E" w:rsidP="0055221E">
      <w:pPr>
        <w:tabs>
          <w:tab w:val="left" w:pos="709"/>
        </w:tabs>
        <w:ind w:firstLine="0"/>
      </w:pPr>
      <w:r>
        <w:t>где</w:t>
      </w:r>
      <w:r>
        <w:tab/>
      </w:r>
      <w:r w:rsidRPr="002E0DDE">
        <w:rPr>
          <w:noProof/>
          <w:position w:val="-6"/>
        </w:rPr>
        <w:object w:dxaOrig="260" w:dyaOrig="240" w14:anchorId="537B9A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2.55pt;height:11.7pt;mso-width-percent:0;mso-height-percent:0;mso-width-percent:0;mso-height-percent:0" o:ole="">
            <v:imagedata r:id="rId12" o:title=""/>
          </v:shape>
          <o:OLEObject Type="Embed" ProgID="Equation.3" ShapeID="_x0000_i1025" DrawAspect="Content" ObjectID="_1701157171" r:id="rId13"/>
        </w:object>
      </w:r>
      <w:r w:rsidRPr="005863AB">
        <w:t xml:space="preserve"> – </w:t>
      </w:r>
      <w:r>
        <w:t>частота сигнала</w:t>
      </w:r>
      <w:r w:rsidRPr="005863AB">
        <w:t xml:space="preserve">, </w:t>
      </w:r>
      <w:r>
        <w:t>рад</w:t>
      </w:r>
      <w:r w:rsidRPr="005863AB">
        <w:t>/с;</w:t>
      </w:r>
    </w:p>
    <w:p w:rsidR="0055221E" w:rsidRPr="005863AB" w:rsidRDefault="0055221E" w:rsidP="0055221E">
      <w:pPr>
        <w:tabs>
          <w:tab w:val="left" w:pos="709"/>
        </w:tabs>
        <w:ind w:firstLine="0"/>
      </w:pPr>
      <w:r>
        <w:tab/>
      </w:r>
      <w:r w:rsidRPr="002E0DDE">
        <w:rPr>
          <w:noProof/>
          <w:position w:val="-6"/>
        </w:rPr>
        <w:object w:dxaOrig="160" w:dyaOrig="260" w14:anchorId="7C2EDEA4">
          <v:shape id="_x0000_i1026" type="#_x0000_t75" alt="" style="width:9.2pt;height:12.55pt;mso-width-percent:0;mso-height-percent:0;mso-width-percent:0;mso-height-percent:0" o:ole="">
            <v:imagedata r:id="rId14" o:title=""/>
          </v:shape>
          <o:OLEObject Type="Embed" ProgID="Equation.3" ShapeID="_x0000_i1026" DrawAspect="Content" ObjectID="_1701157172" r:id="rId15"/>
        </w:object>
      </w:r>
      <w:r w:rsidRPr="005863AB">
        <w:t xml:space="preserve">  – время, с.</w:t>
      </w:r>
    </w:p>
    <w:p w:rsidR="0055221E" w:rsidRDefault="0055221E" w:rsidP="00056F56">
      <w:pPr>
        <w:rPr>
          <w:i/>
        </w:rPr>
      </w:pPr>
    </w:p>
    <w:p w:rsidR="006D22B6" w:rsidRPr="005557EC" w:rsidRDefault="005557EC" w:rsidP="00056F56">
      <w:r>
        <w:rPr>
          <w:i/>
        </w:rPr>
        <w:t xml:space="preserve">Алгоритмы реализации ПС или ПТС. </w:t>
      </w:r>
      <w:r w:rsidR="006D22B6" w:rsidRPr="005557EC">
        <w:t xml:space="preserve">Для описания алгоритма реализации ПС или ПТС могут использоваться два способа описания алгоритмов: </w:t>
      </w:r>
    </w:p>
    <w:p w:rsidR="006D22B6" w:rsidRPr="005557EC" w:rsidRDefault="006D22B6" w:rsidP="00056F56">
      <w:pPr>
        <w:pStyle w:val="a"/>
      </w:pPr>
      <w:r w:rsidRPr="005557EC">
        <w:t>словесный: в виде последовательности шагов по реализации с описанием классов, интерфейсов, процедур (можно с программным кодом, реализующим</w:t>
      </w:r>
      <w:r w:rsidR="002F541E">
        <w:t xml:space="preserve"> наиболее интересные алгоритмы),</w:t>
      </w:r>
      <w:r w:rsidRPr="005557EC">
        <w:t xml:space="preserve"> </w:t>
      </w:r>
      <w:r w:rsidR="002F541E">
        <w:t>а е</w:t>
      </w:r>
      <w:r w:rsidRPr="005557EC">
        <w:t xml:space="preserve">сли это техническая часть, то помимо словесного описания могут быть приведены схемы технических устройств; </w:t>
      </w:r>
    </w:p>
    <w:p w:rsidR="00731377" w:rsidRPr="00490757" w:rsidRDefault="006D22B6" w:rsidP="00AC5984">
      <w:pPr>
        <w:pStyle w:val="a"/>
      </w:pPr>
      <w:r w:rsidRPr="005557EC">
        <w:t xml:space="preserve">графический: в виде блок-схем обязательно с пояснениями. </w:t>
      </w:r>
    </w:p>
    <w:p w:rsidR="00490757" w:rsidRPr="00490757" w:rsidRDefault="00490757" w:rsidP="00490757">
      <w:pPr>
        <w:pStyle w:val="a"/>
        <w:numPr>
          <w:ilvl w:val="0"/>
          <w:numId w:val="0"/>
        </w:numPr>
      </w:pPr>
    </w:p>
    <w:p w:rsidR="00490757" w:rsidRDefault="00490757" w:rsidP="00490757">
      <w:pPr>
        <w:keepNext/>
        <w:keepLines/>
      </w:pPr>
      <w:r w:rsidRPr="00490757">
        <w:rPr>
          <w:i/>
        </w:rPr>
        <w:lastRenderedPageBreak/>
        <w:t>Пример</w:t>
      </w:r>
      <w:r>
        <w:t>.</w:t>
      </w:r>
    </w:p>
    <w:p w:rsidR="00257E3B" w:rsidRDefault="00257E3B" w:rsidP="00490757">
      <w:pPr>
        <w:keepNext/>
        <w:keepLines/>
      </w:pPr>
      <w:r>
        <w:t>Для решения проблемы был разработан алгоритм многопроходной визуализации сцены (</w:t>
      </w:r>
      <w:r w:rsidR="00E5088E">
        <w:fldChar w:fldCharType="begin"/>
      </w:r>
      <w:r>
        <w:instrText xml:space="preserve"> REF _Ref533641067  \* Lower \h </w:instrText>
      </w:r>
      <w:r w:rsidR="00E5088E">
        <w:fldChar w:fldCharType="separate"/>
      </w:r>
      <w:r>
        <w:t xml:space="preserve">рисунок </w:t>
      </w:r>
      <w:r>
        <w:rPr>
          <w:noProof/>
        </w:rPr>
        <w:t>4</w:t>
      </w:r>
      <w:r w:rsidR="00E5088E">
        <w:fldChar w:fldCharType="end"/>
      </w:r>
      <w:r>
        <w:t>).</w:t>
      </w:r>
    </w:p>
    <w:p w:rsidR="00490757" w:rsidRDefault="00490757" w:rsidP="00490757">
      <w:pPr>
        <w:pStyle w:val="a"/>
        <w:numPr>
          <w:ilvl w:val="0"/>
          <w:numId w:val="0"/>
        </w:numPr>
        <w:jc w:val="center"/>
      </w:pPr>
      <w:r>
        <w:rPr>
          <w:noProof/>
        </w:rPr>
        <w:drawing>
          <wp:inline distT="0" distB="0" distL="0" distR="0">
            <wp:extent cx="4518660" cy="700659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700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757" w:rsidRPr="00F13BC8" w:rsidRDefault="00490757" w:rsidP="00490757">
      <w:pPr>
        <w:pStyle w:val="aff4"/>
        <w:jc w:val="center"/>
      </w:pPr>
      <w:bookmarkStart w:id="22" w:name="_Ref533641067"/>
      <w:r>
        <w:t xml:space="preserve">Рисунок </w:t>
      </w:r>
      <w:r w:rsidR="00F949BE">
        <w:rPr>
          <w:noProof/>
        </w:rPr>
        <w:fldChar w:fldCharType="begin"/>
      </w:r>
      <w:r w:rsidR="00F949BE">
        <w:rPr>
          <w:noProof/>
        </w:rPr>
        <w:instrText xml:space="preserve"> SEQ Рисунок \* ARABIC </w:instrText>
      </w:r>
      <w:r w:rsidR="00F949BE">
        <w:rPr>
          <w:noProof/>
        </w:rPr>
        <w:fldChar w:fldCharType="separate"/>
      </w:r>
      <w:r>
        <w:rPr>
          <w:noProof/>
        </w:rPr>
        <w:t>4</w:t>
      </w:r>
      <w:r w:rsidR="00F949BE">
        <w:rPr>
          <w:noProof/>
        </w:rPr>
        <w:fldChar w:fldCharType="end"/>
      </w:r>
      <w:bookmarkEnd w:id="22"/>
      <w:r>
        <w:t xml:space="preserve"> – Диаграмма алгоритма формирования кадра</w:t>
      </w:r>
    </w:p>
    <w:p w:rsidR="00490757" w:rsidRPr="00490757" w:rsidRDefault="00490757" w:rsidP="00490757">
      <w:pPr>
        <w:pStyle w:val="a"/>
        <w:numPr>
          <w:ilvl w:val="0"/>
          <w:numId w:val="0"/>
        </w:numPr>
      </w:pPr>
    </w:p>
    <w:p w:rsidR="00056F56" w:rsidRDefault="00056F56" w:rsidP="0055221E">
      <w:pPr>
        <w:pStyle w:val="2"/>
        <w:ind w:firstLine="709"/>
        <w:jc w:val="both"/>
      </w:pPr>
      <w:bookmarkStart w:id="23" w:name="_Toc31816751"/>
      <w:r>
        <w:t>3</w:t>
      </w:r>
      <w:r w:rsidRPr="00056F56">
        <w:t>.</w:t>
      </w:r>
      <w:r>
        <w:t>3</w:t>
      </w:r>
      <w:r w:rsidR="00AB5D2A">
        <w:t>.</w:t>
      </w:r>
      <w:r w:rsidRPr="00056F56">
        <w:t xml:space="preserve"> ОПИСАНИЕ ДАННЫХ</w:t>
      </w:r>
      <w:bookmarkEnd w:id="23"/>
    </w:p>
    <w:p w:rsidR="006D22B6" w:rsidRPr="005557EC" w:rsidRDefault="005557EC" w:rsidP="0055221E">
      <w:pPr>
        <w:keepNext/>
        <w:keepLines/>
      </w:pPr>
      <w:r w:rsidRPr="005557EC">
        <w:t>В данном разделе описывается структура входных, выходных и промежуточных данных. Например, входные данные поступают на вход программы в виде файла, значит, структура файла должна быть полностью описана. Аналогичное требование выполняется для промежуточных и выходных данных. Например, для сайтов входной информацией могут быть текстовые файлы (указать в каком формате), графическая информация (указать формат) и т. п. Выходная информация – это HTML, PHP и т. п. страницы, видимые в окне браузеров (указать, каких).</w:t>
      </w:r>
    </w:p>
    <w:p w:rsidR="006D22B6" w:rsidRPr="005557EC" w:rsidRDefault="005557EC" w:rsidP="00876E45">
      <w:pPr>
        <w:rPr>
          <w:i/>
        </w:rPr>
      </w:pPr>
      <w:r>
        <w:rPr>
          <w:i/>
        </w:rPr>
        <w:t>Описание базы данных.</w:t>
      </w:r>
      <w:r w:rsidRPr="005557EC">
        <w:t xml:space="preserve"> В этом разделе необходимо описать структуру базы данных, если таковая имеется в проекте. Если приложение не использует базу данных, этот пункт опускается.</w:t>
      </w:r>
    </w:p>
    <w:p w:rsidR="006D22B6" w:rsidRPr="005557EC" w:rsidRDefault="006D22B6" w:rsidP="00876E45">
      <w:r w:rsidRPr="009276F2">
        <w:t>При</w:t>
      </w:r>
      <w:r w:rsidRPr="005557EC">
        <w:t xml:space="preserve"> описании структуры базы данных</w:t>
      </w:r>
      <w:r w:rsidRPr="009276F2">
        <w:rPr>
          <w:iCs/>
        </w:rPr>
        <w:t>:</w:t>
      </w:r>
      <w:r w:rsidRPr="005557EC">
        <w:rPr>
          <w:i/>
          <w:iCs/>
        </w:rPr>
        <w:t xml:space="preserve"> </w:t>
      </w:r>
    </w:p>
    <w:p w:rsidR="006D22B6" w:rsidRPr="009276F2" w:rsidRDefault="009276F2" w:rsidP="00876E45">
      <w:pPr>
        <w:pStyle w:val="a"/>
      </w:pPr>
      <w:r>
        <w:rPr>
          <w:bCs/>
        </w:rPr>
        <w:t>о</w:t>
      </w:r>
      <w:r w:rsidR="006D22B6" w:rsidRPr="009276F2">
        <w:rPr>
          <w:bCs/>
        </w:rPr>
        <w:t>писываются</w:t>
      </w:r>
      <w:r w:rsidR="006D22B6" w:rsidRPr="009276F2">
        <w:t xml:space="preserve"> все таблицы в виде: </w:t>
      </w:r>
      <w:r w:rsidR="006D22B6" w:rsidRPr="009276F2">
        <w:rPr>
          <w:i/>
        </w:rPr>
        <w:t>имя</w:t>
      </w:r>
      <w:r w:rsidR="006D22B6" w:rsidRPr="009276F2">
        <w:rPr>
          <w:bCs/>
          <w:i/>
        </w:rPr>
        <w:t xml:space="preserve"> таблицы</w:t>
      </w:r>
      <w:r w:rsidR="006D22B6" w:rsidRPr="009276F2">
        <w:rPr>
          <w:b/>
          <w:bCs/>
        </w:rPr>
        <w:t xml:space="preserve"> </w:t>
      </w:r>
      <w:r w:rsidR="006D22B6" w:rsidRPr="009276F2">
        <w:t xml:space="preserve">и её назначение, т.е. для хранения какой информации предназначена данная таблица; </w:t>
      </w:r>
    </w:p>
    <w:p w:rsidR="006D22B6" w:rsidRDefault="006D22B6" w:rsidP="00876E45">
      <w:pPr>
        <w:pStyle w:val="a"/>
      </w:pPr>
      <w:r w:rsidRPr="009276F2">
        <w:rPr>
          <w:bCs/>
        </w:rPr>
        <w:t>описание</w:t>
      </w:r>
      <w:r w:rsidRPr="005557EC">
        <w:t xml:space="preserve"> всех полей таблицы с указанием типа, назначения, первичных и внешних ключей. </w:t>
      </w:r>
    </w:p>
    <w:p w:rsidR="006D22B6" w:rsidRDefault="006D22B6" w:rsidP="00876E45">
      <w:r w:rsidRPr="005557EC">
        <w:t xml:space="preserve">Для объектной базы данных приводится описание структуры данных всех классов, аналогично тому, как это сделано для таблиц, добавляется только описание методов. </w:t>
      </w:r>
    </w:p>
    <w:p w:rsidR="006D22B6" w:rsidRDefault="006D22B6" w:rsidP="00876E45">
      <w:r w:rsidRPr="005557EC">
        <w:t xml:space="preserve">Если в работе разработаны и созданы инструменты для работы с БД, их можно описать в данном разделе. </w:t>
      </w:r>
    </w:p>
    <w:p w:rsidR="0055221E" w:rsidRDefault="0055221E" w:rsidP="00876E45"/>
    <w:p w:rsidR="0055221E" w:rsidRPr="0055221E" w:rsidRDefault="0055221E" w:rsidP="00342DD4">
      <w:pPr>
        <w:keepNext/>
        <w:keepLines/>
        <w:rPr>
          <w:i/>
        </w:rPr>
      </w:pPr>
      <w:r w:rsidRPr="0055221E">
        <w:rPr>
          <w:i/>
        </w:rPr>
        <w:lastRenderedPageBreak/>
        <w:t>Пример.</w:t>
      </w:r>
    </w:p>
    <w:p w:rsidR="00BF6584" w:rsidRDefault="0055221E" w:rsidP="00342DD4">
      <w:pPr>
        <w:keepNext/>
        <w:keepLines/>
      </w:pPr>
      <w:r>
        <w:t xml:space="preserve">Получаем базу данных </w:t>
      </w:r>
      <w:r w:rsidR="00A04023">
        <w:t>(</w:t>
      </w:r>
      <w:r w:rsidR="00E5088E">
        <w:fldChar w:fldCharType="begin"/>
      </w:r>
      <w:r w:rsidR="00A04023">
        <w:instrText xml:space="preserve"> REF  _Ref531215849 \* Lower \h </w:instrText>
      </w:r>
      <w:r w:rsidR="00E5088E">
        <w:fldChar w:fldCharType="separate"/>
      </w:r>
      <w:r w:rsidR="00257E3B">
        <w:t xml:space="preserve">рисунок </w:t>
      </w:r>
      <w:r w:rsidR="00257E3B">
        <w:rPr>
          <w:noProof/>
        </w:rPr>
        <w:t>5</w:t>
      </w:r>
      <w:r w:rsidR="00E5088E">
        <w:fldChar w:fldCharType="end"/>
      </w:r>
      <w:r w:rsidR="00A04023">
        <w:t>).</w:t>
      </w:r>
    </w:p>
    <w:p w:rsidR="00A04023" w:rsidRDefault="0055221E" w:rsidP="0055221E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6156325" cy="36893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023" w:rsidRPr="00F13BC8" w:rsidRDefault="00A04023" w:rsidP="0055221E">
      <w:pPr>
        <w:pStyle w:val="aff4"/>
        <w:jc w:val="center"/>
      </w:pPr>
      <w:bookmarkStart w:id="24" w:name="_Ref531215849"/>
      <w:r>
        <w:t xml:space="preserve">Рисунок </w:t>
      </w:r>
      <w:r w:rsidR="00F949BE">
        <w:rPr>
          <w:noProof/>
        </w:rPr>
        <w:fldChar w:fldCharType="begin"/>
      </w:r>
      <w:r w:rsidR="00F949BE">
        <w:rPr>
          <w:noProof/>
        </w:rPr>
        <w:instrText xml:space="preserve"> SEQ Рисунок \* ARABIC </w:instrText>
      </w:r>
      <w:r w:rsidR="00F949BE">
        <w:rPr>
          <w:noProof/>
        </w:rPr>
        <w:fldChar w:fldCharType="separate"/>
      </w:r>
      <w:r w:rsidR="00490757">
        <w:rPr>
          <w:noProof/>
        </w:rPr>
        <w:t>5</w:t>
      </w:r>
      <w:r w:rsidR="00F949BE">
        <w:rPr>
          <w:noProof/>
        </w:rPr>
        <w:fldChar w:fldCharType="end"/>
      </w:r>
      <w:bookmarkEnd w:id="24"/>
      <w:r>
        <w:t xml:space="preserve"> – Схема разработанной базы данных</w:t>
      </w:r>
      <w:r w:rsidR="0055221E">
        <w:t xml:space="preserve"> истории запусков</w:t>
      </w:r>
    </w:p>
    <w:p w:rsidR="00BF6584" w:rsidRDefault="00BF6584" w:rsidP="00BF6584">
      <w:pPr>
        <w:pStyle w:val="12"/>
        <w:ind w:firstLine="360"/>
        <w:jc w:val="center"/>
        <w:rPr>
          <w:rFonts w:ascii="Times New Roman" w:hAnsi="Times New Roman"/>
          <w:sz w:val="28"/>
          <w:szCs w:val="28"/>
        </w:rPr>
      </w:pPr>
    </w:p>
    <w:p w:rsidR="00BF6584" w:rsidRPr="002F5FF8" w:rsidRDefault="00BF6584" w:rsidP="00BF6584">
      <w:pPr>
        <w:pStyle w:val="12"/>
        <w:ind w:firstLine="360"/>
        <w:jc w:val="center"/>
        <w:rPr>
          <w:rFonts w:ascii="Times New Roman" w:hAnsi="Times New Roman"/>
          <w:b/>
          <w:sz w:val="28"/>
          <w:szCs w:val="28"/>
        </w:rPr>
      </w:pPr>
    </w:p>
    <w:p w:rsidR="00F11606" w:rsidRPr="00AC5984" w:rsidRDefault="0032102B" w:rsidP="00DD021E">
      <w:pPr>
        <w:pStyle w:val="1"/>
        <w:ind w:firstLine="709"/>
        <w:jc w:val="both"/>
        <w:rPr>
          <w:caps/>
        </w:rPr>
      </w:pPr>
      <w:r>
        <w:br w:type="page"/>
      </w:r>
      <w:bookmarkStart w:id="25" w:name="_Toc31816752"/>
      <w:r w:rsidR="00F11606">
        <w:lastRenderedPageBreak/>
        <w:t>4</w:t>
      </w:r>
      <w:r w:rsidR="00AB5D2A">
        <w:t>.</w:t>
      </w:r>
      <w:r w:rsidR="00F11606">
        <w:t xml:space="preserve"> РЕАЛИЗАЦИЯ</w:t>
      </w:r>
      <w:bookmarkEnd w:id="25"/>
    </w:p>
    <w:p w:rsidR="00F11606" w:rsidRPr="006C5573" w:rsidRDefault="00F11606" w:rsidP="00DD021E">
      <w:pPr>
        <w:pStyle w:val="2"/>
        <w:ind w:firstLine="709"/>
        <w:jc w:val="both"/>
        <w:rPr>
          <w:szCs w:val="32"/>
        </w:rPr>
      </w:pPr>
      <w:bookmarkStart w:id="26" w:name="_Toc31816753"/>
      <w:r>
        <w:rPr>
          <w:szCs w:val="32"/>
        </w:rPr>
        <w:t>4</w:t>
      </w:r>
      <w:r w:rsidRPr="006C5573">
        <w:rPr>
          <w:szCs w:val="32"/>
        </w:rPr>
        <w:t>.</w:t>
      </w:r>
      <w:r>
        <w:rPr>
          <w:szCs w:val="32"/>
        </w:rPr>
        <w:t>1</w:t>
      </w:r>
      <w:r w:rsidR="00AB5D2A">
        <w:rPr>
          <w:szCs w:val="32"/>
        </w:rPr>
        <w:t>.</w:t>
      </w:r>
      <w:r w:rsidRPr="006C5573">
        <w:rPr>
          <w:szCs w:val="32"/>
        </w:rPr>
        <w:t xml:space="preserve"> </w:t>
      </w:r>
      <w:r>
        <w:rPr>
          <w:szCs w:val="32"/>
        </w:rPr>
        <w:t>РЕАЛИЗАЦИЯ ИНТЕРФЕЙСОВ</w:t>
      </w:r>
      <w:bookmarkEnd w:id="26"/>
    </w:p>
    <w:p w:rsidR="00056F56" w:rsidRDefault="00991221" w:rsidP="00277627">
      <w:r w:rsidRPr="002F541E">
        <w:t>В этом разделе демонстрируются и анализируются основные достижения, полученные в результате выполнения работы. Примеры работы программы при различных входных данных, можно привести сводные таблицы и графики. Если основной задачей работы было провести исследование, то приводятся методы и результаты исследования, классификация результатов, табличные сравнительные данные.</w:t>
      </w:r>
    </w:p>
    <w:p w:rsidR="00A77541" w:rsidRDefault="00A77541" w:rsidP="00277627">
      <w:r w:rsidRPr="00A77541">
        <w:t>В этом разделе можно привести снимки экранов с пояснениями</w:t>
      </w:r>
      <w:r>
        <w:t xml:space="preserve"> для лучшего восприятия раздела или фотографии технической системы.</w:t>
      </w:r>
    </w:p>
    <w:p w:rsidR="008C2A06" w:rsidRDefault="008C2A06" w:rsidP="008C2A06">
      <w:pPr>
        <w:rPr>
          <w:i/>
        </w:rPr>
      </w:pPr>
    </w:p>
    <w:p w:rsidR="008C2A06" w:rsidRPr="008C2A06" w:rsidRDefault="008C2A06" w:rsidP="008C2A06">
      <w:pPr>
        <w:rPr>
          <w:i/>
        </w:rPr>
      </w:pPr>
      <w:r w:rsidRPr="008C2A06">
        <w:rPr>
          <w:i/>
        </w:rPr>
        <w:t>Пример.</w:t>
      </w:r>
    </w:p>
    <w:p w:rsidR="00ED7AB1" w:rsidRPr="00A77541" w:rsidRDefault="004276D8" w:rsidP="008C2A06">
      <w:r>
        <w:t xml:space="preserve">Фотография </w:t>
      </w:r>
      <w:r w:rsidR="00C55C7F">
        <w:t>разработанной</w:t>
      </w:r>
      <w:r>
        <w:t xml:space="preserve"> </w:t>
      </w:r>
      <w:r w:rsidR="00477AB1">
        <w:t>системы</w:t>
      </w:r>
      <w:r w:rsidR="00ED7AB1">
        <w:t xml:space="preserve"> (</w:t>
      </w:r>
      <w:r w:rsidR="00E5088E">
        <w:fldChar w:fldCharType="begin"/>
      </w:r>
      <w:r w:rsidR="00ED7AB1">
        <w:instrText xml:space="preserve"> REF  _Ref531215264 \* Lower \h </w:instrText>
      </w:r>
      <w:r w:rsidR="00E5088E">
        <w:fldChar w:fldCharType="separate"/>
      </w:r>
      <w:r w:rsidR="00490757">
        <w:t xml:space="preserve">рисунок </w:t>
      </w:r>
      <w:r w:rsidR="00490757">
        <w:rPr>
          <w:noProof/>
        </w:rPr>
        <w:t>6</w:t>
      </w:r>
      <w:r w:rsidR="00E5088E">
        <w:fldChar w:fldCharType="end"/>
      </w:r>
      <w:r w:rsidR="00ED7AB1">
        <w:t>).</w:t>
      </w:r>
    </w:p>
    <w:p w:rsidR="00ED7AB1" w:rsidRDefault="00A953C8" w:rsidP="008C2A06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6181725" cy="3181350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41" w:rsidRDefault="00ED7AB1" w:rsidP="008C2A06">
      <w:pPr>
        <w:pStyle w:val="aff4"/>
        <w:jc w:val="center"/>
      </w:pPr>
      <w:bookmarkStart w:id="27" w:name="_Ref531215264"/>
      <w:r>
        <w:t xml:space="preserve">Рисунок </w:t>
      </w:r>
      <w:r w:rsidR="00F949BE">
        <w:rPr>
          <w:noProof/>
        </w:rPr>
        <w:fldChar w:fldCharType="begin"/>
      </w:r>
      <w:r w:rsidR="00F949BE">
        <w:rPr>
          <w:noProof/>
        </w:rPr>
        <w:instrText xml:space="preserve"> SEQ Рисунок \* ARABIC </w:instrText>
      </w:r>
      <w:r w:rsidR="00F949BE">
        <w:rPr>
          <w:noProof/>
        </w:rPr>
        <w:fldChar w:fldCharType="separate"/>
      </w:r>
      <w:r w:rsidR="00490757">
        <w:rPr>
          <w:noProof/>
        </w:rPr>
        <w:t>6</w:t>
      </w:r>
      <w:r w:rsidR="00F949BE">
        <w:rPr>
          <w:noProof/>
        </w:rPr>
        <w:fldChar w:fldCharType="end"/>
      </w:r>
      <w:bookmarkEnd w:id="27"/>
      <w:r>
        <w:t xml:space="preserve"> – «Сердце» </w:t>
      </w:r>
      <w:r w:rsidR="00C55C7F">
        <w:t xml:space="preserve">разработанной </w:t>
      </w:r>
      <w:r>
        <w:t>системы</w:t>
      </w:r>
    </w:p>
    <w:p w:rsidR="001C5E4A" w:rsidRDefault="001C5E4A" w:rsidP="008C2A06">
      <w:r w:rsidRPr="001C5E4A">
        <w:lastRenderedPageBreak/>
        <w:t>После сборки из исходного кода/загрузки через пакетный менеджер BOINC клиента пользователь может выбрать, в каких проектах ему принять участие и присоединиться к выбранным (</w:t>
      </w:r>
      <w:r w:rsidR="00E5088E">
        <w:fldChar w:fldCharType="begin"/>
      </w:r>
      <w:r>
        <w:instrText xml:space="preserve"> REF  _Ref531217407 \* Lower \h </w:instrText>
      </w:r>
      <w:r w:rsidR="00E5088E">
        <w:fldChar w:fldCharType="separate"/>
      </w:r>
      <w:r w:rsidR="00490757">
        <w:t xml:space="preserve">рисунок </w:t>
      </w:r>
      <w:r w:rsidR="00490757">
        <w:rPr>
          <w:noProof/>
        </w:rPr>
        <w:t>7</w:t>
      </w:r>
      <w:r w:rsidR="00E5088E">
        <w:fldChar w:fldCharType="end"/>
      </w:r>
      <w:r w:rsidRPr="001C5E4A">
        <w:t xml:space="preserve">), копируя URL адрес в меню BOINC </w:t>
      </w:r>
      <w:r w:rsidRPr="001C5E4A">
        <w:rPr>
          <w:lang w:val="en-US"/>
        </w:rPr>
        <w:t>Manager</w:t>
      </w:r>
      <w:r w:rsidRPr="001C5E4A">
        <w:t>.</w:t>
      </w:r>
    </w:p>
    <w:p w:rsidR="001C5E4A" w:rsidRDefault="00E449DF" w:rsidP="008C2A06">
      <w:pPr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248275" cy="28098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E4A" w:rsidRDefault="001C5E4A" w:rsidP="008C2A06">
      <w:pPr>
        <w:pStyle w:val="aff4"/>
        <w:jc w:val="center"/>
      </w:pPr>
      <w:bookmarkStart w:id="28" w:name="_Ref531217407"/>
      <w:r>
        <w:t xml:space="preserve">Рисунок </w:t>
      </w:r>
      <w:r w:rsidR="00F949BE">
        <w:rPr>
          <w:noProof/>
        </w:rPr>
        <w:fldChar w:fldCharType="begin"/>
      </w:r>
      <w:r w:rsidR="00F949BE">
        <w:rPr>
          <w:noProof/>
        </w:rPr>
        <w:instrText xml:space="preserve"> SEQ Рисунок \* ARABIC </w:instrText>
      </w:r>
      <w:r w:rsidR="00F949BE">
        <w:rPr>
          <w:noProof/>
        </w:rPr>
        <w:fldChar w:fldCharType="separate"/>
      </w:r>
      <w:r w:rsidR="00490757">
        <w:rPr>
          <w:noProof/>
        </w:rPr>
        <w:t>7</w:t>
      </w:r>
      <w:r w:rsidR="00F949BE">
        <w:rPr>
          <w:noProof/>
        </w:rPr>
        <w:fldChar w:fldCharType="end"/>
      </w:r>
      <w:bookmarkEnd w:id="28"/>
      <w:r>
        <w:t xml:space="preserve"> – Инициализация окружения в рабочем цикле (</w:t>
      </w:r>
      <w:r>
        <w:rPr>
          <w:lang w:val="en-US"/>
        </w:rPr>
        <w:t>Linux</w:t>
      </w:r>
      <w:r w:rsidRPr="001C5E4A">
        <w:t xml:space="preserve"> </w:t>
      </w:r>
      <w:r>
        <w:rPr>
          <w:lang w:val="en-US"/>
        </w:rPr>
        <w:t>GUI</w:t>
      </w:r>
      <w:r w:rsidRPr="001C5E4A">
        <w:t>)</w:t>
      </w:r>
    </w:p>
    <w:p w:rsidR="001C5E4A" w:rsidRPr="005D324F" w:rsidRDefault="00B31D62" w:rsidP="008C2A06">
      <w:r w:rsidRPr="00B31D62">
        <w:t>После внедрения системы путем незначительного усложнения этапов подготовки задания удалось автоматизировать функции, связанные с распространением, сбором и агрегированием результатов, созданием отчета.</w:t>
      </w:r>
    </w:p>
    <w:p w:rsidR="00123EF9" w:rsidRDefault="00123EF9">
      <w:pPr>
        <w:spacing w:line="240" w:lineRule="auto"/>
        <w:ind w:firstLine="0"/>
        <w:jc w:val="left"/>
        <w:rPr>
          <w:rFonts w:ascii="Arial" w:hAnsi="Arial"/>
          <w:b/>
          <w:sz w:val="32"/>
        </w:rPr>
      </w:pPr>
    </w:p>
    <w:p w:rsidR="005C6480" w:rsidRDefault="005C6480" w:rsidP="008C2A06"/>
    <w:p w:rsidR="005B0791" w:rsidRDefault="005B0791">
      <w:pPr>
        <w:spacing w:line="240" w:lineRule="auto"/>
        <w:ind w:firstLine="0"/>
        <w:jc w:val="left"/>
      </w:pPr>
      <w:r>
        <w:br w:type="page"/>
      </w:r>
    </w:p>
    <w:p w:rsidR="005D17F3" w:rsidRPr="00AC5984" w:rsidRDefault="005D17F3" w:rsidP="005D17F3">
      <w:pPr>
        <w:pStyle w:val="1"/>
        <w:rPr>
          <w:caps/>
        </w:rPr>
      </w:pPr>
      <w:bookmarkStart w:id="29" w:name="_Toc31816754"/>
      <w:r>
        <w:lastRenderedPageBreak/>
        <w:t>БИБЛИОГРАФИЧЕСКИЙ СПИСОК</w:t>
      </w:r>
      <w:bookmarkEnd w:id="29"/>
    </w:p>
    <w:p w:rsidR="00B06738" w:rsidRPr="00B06738" w:rsidRDefault="00B06738" w:rsidP="00B06738">
      <w:pPr>
        <w:pStyle w:val="a0"/>
        <w:numPr>
          <w:ilvl w:val="0"/>
          <w:numId w:val="23"/>
        </w:numPr>
        <w:ind w:left="714" w:hanging="357"/>
      </w:pPr>
      <w:bookmarkStart w:id="30" w:name="_Ref533546506"/>
      <w:proofErr w:type="spellStart"/>
      <w:r w:rsidRPr="00B06738">
        <w:t>Заенцев</w:t>
      </w:r>
      <w:proofErr w:type="spellEnd"/>
      <w:r w:rsidRPr="00B06738">
        <w:t>, И.В. Нейронные сети: основные модели. – Воронеж: Изд-во ВГУ, 1999. – 157</w:t>
      </w:r>
      <w:r>
        <w:t> </w:t>
      </w:r>
      <w:r w:rsidRPr="00B06738">
        <w:t>с.</w:t>
      </w:r>
      <w:bookmarkEnd w:id="30"/>
    </w:p>
    <w:p w:rsidR="00B06738" w:rsidRPr="00B06738" w:rsidRDefault="00B06738" w:rsidP="00B06738">
      <w:pPr>
        <w:pStyle w:val="a0"/>
        <w:numPr>
          <w:ilvl w:val="0"/>
          <w:numId w:val="23"/>
        </w:numPr>
        <w:ind w:left="714" w:hanging="357"/>
        <w:rPr>
          <w:lang w:val="en-US"/>
        </w:rPr>
      </w:pPr>
      <w:proofErr w:type="spellStart"/>
      <w:r w:rsidRPr="00B06738">
        <w:rPr>
          <w:lang w:val="en-US"/>
        </w:rPr>
        <w:t>Kitainik</w:t>
      </w:r>
      <w:proofErr w:type="spellEnd"/>
      <w:r w:rsidR="002B641A" w:rsidRPr="002B641A">
        <w:rPr>
          <w:lang w:val="en-US"/>
        </w:rPr>
        <w:t> </w:t>
      </w:r>
      <w:r w:rsidRPr="00B06738">
        <w:rPr>
          <w:lang w:val="en-US"/>
        </w:rPr>
        <w:t>L. Fuzzy Decision Procedures with Binary Relations. Towards a Unified Theory / L.</w:t>
      </w:r>
      <w:r w:rsidR="002B641A" w:rsidRPr="002B641A">
        <w:rPr>
          <w:lang w:val="en-US"/>
        </w:rPr>
        <w:t> </w:t>
      </w:r>
      <w:proofErr w:type="spellStart"/>
      <w:r w:rsidRPr="00B06738">
        <w:rPr>
          <w:lang w:val="en-US"/>
        </w:rPr>
        <w:t>Kitainik</w:t>
      </w:r>
      <w:proofErr w:type="spellEnd"/>
      <w:r w:rsidRPr="00B06738">
        <w:rPr>
          <w:lang w:val="en-US"/>
        </w:rPr>
        <w:t>. – Boston: Kluwer, 1967. – 254 p.</w:t>
      </w:r>
    </w:p>
    <w:p w:rsidR="00B06738" w:rsidRPr="00B06738" w:rsidRDefault="00B06738" w:rsidP="00B06738">
      <w:pPr>
        <w:pStyle w:val="a0"/>
        <w:numPr>
          <w:ilvl w:val="0"/>
          <w:numId w:val="23"/>
        </w:numPr>
        <w:ind w:left="714" w:hanging="357"/>
      </w:pPr>
      <w:r w:rsidRPr="00B06738">
        <w:t>Бражник,</w:t>
      </w:r>
      <w:r w:rsidR="002B641A">
        <w:t> </w:t>
      </w:r>
      <w:r w:rsidRPr="00B06738">
        <w:t xml:space="preserve">А.А. Справочное пособие по бухгалтерскому учету в промышленности / А.А. Бражник, Б.В. </w:t>
      </w:r>
      <w:proofErr w:type="spellStart"/>
      <w:r w:rsidRPr="00B06738">
        <w:t>Щеголов</w:t>
      </w:r>
      <w:proofErr w:type="spellEnd"/>
      <w:r w:rsidRPr="00B06738">
        <w:t>.</w:t>
      </w:r>
      <w:r>
        <w:t xml:space="preserve"> – Минск: </w:t>
      </w:r>
      <w:proofErr w:type="spellStart"/>
      <w:r>
        <w:t>Белорусь</w:t>
      </w:r>
      <w:proofErr w:type="spellEnd"/>
      <w:r>
        <w:t>, 1969. – 488 </w:t>
      </w:r>
      <w:r w:rsidRPr="00B06738">
        <w:t>с.</w:t>
      </w:r>
    </w:p>
    <w:p w:rsidR="00B06738" w:rsidRPr="00B06738" w:rsidRDefault="00B06738" w:rsidP="00B06738">
      <w:pPr>
        <w:pStyle w:val="a0"/>
        <w:numPr>
          <w:ilvl w:val="0"/>
          <w:numId w:val="23"/>
        </w:numPr>
        <w:ind w:left="714" w:hanging="357"/>
      </w:pPr>
      <w:r w:rsidRPr="00B06738">
        <w:t xml:space="preserve">Круглов, В.В. Нечеткая логика и искусственные нейронные сети: учебное пособие / В.В. Круглов, М.И. Дли, Р.Ю. </w:t>
      </w:r>
      <w:proofErr w:type="spellStart"/>
      <w:r w:rsidRPr="00B06738">
        <w:t>Голуно</w:t>
      </w:r>
      <w:r>
        <w:t>в</w:t>
      </w:r>
      <w:proofErr w:type="spellEnd"/>
      <w:r>
        <w:t xml:space="preserve">. – М.: </w:t>
      </w:r>
      <w:proofErr w:type="spellStart"/>
      <w:r>
        <w:t>Физматлит</w:t>
      </w:r>
      <w:proofErr w:type="spellEnd"/>
      <w:r>
        <w:t>, 2001. – 224 </w:t>
      </w:r>
      <w:r w:rsidRPr="00B06738">
        <w:t>с.</w:t>
      </w:r>
    </w:p>
    <w:p w:rsidR="00B06738" w:rsidRPr="002B641A" w:rsidRDefault="00B06738" w:rsidP="00B06738">
      <w:pPr>
        <w:pStyle w:val="a0"/>
        <w:numPr>
          <w:ilvl w:val="0"/>
          <w:numId w:val="23"/>
        </w:numPr>
        <w:ind w:left="714" w:hanging="357"/>
      </w:pPr>
      <w:r w:rsidRPr="00B06738">
        <w:t xml:space="preserve">Электробезопасность на открытых горных работах: справ. пособие / В.И. </w:t>
      </w:r>
      <w:proofErr w:type="spellStart"/>
      <w:r w:rsidRPr="00B06738">
        <w:t>Щупкий</w:t>
      </w:r>
      <w:proofErr w:type="spellEnd"/>
      <w:r w:rsidRPr="00B06738">
        <w:t>, А.И.</w:t>
      </w:r>
      <w:r w:rsidR="002B641A">
        <w:t> </w:t>
      </w:r>
      <w:r w:rsidRPr="00B06738">
        <w:t xml:space="preserve">Сидоров, Ю.В. </w:t>
      </w:r>
      <w:proofErr w:type="spellStart"/>
      <w:r w:rsidRPr="00B06738">
        <w:t>Ситчихин</w:t>
      </w:r>
      <w:proofErr w:type="spellEnd"/>
      <w:r w:rsidRPr="00B06738">
        <w:t xml:space="preserve">, НА. </w:t>
      </w:r>
      <w:proofErr w:type="spellStart"/>
      <w:r w:rsidRPr="002B641A">
        <w:t>Бендяк</w:t>
      </w:r>
      <w:proofErr w:type="spellEnd"/>
      <w:r w:rsidRPr="002B641A">
        <w:t>. – М.: Недра, 1996. – 266</w:t>
      </w:r>
      <w:r>
        <w:t> </w:t>
      </w:r>
      <w:r w:rsidRPr="002B641A">
        <w:t>с.</w:t>
      </w:r>
    </w:p>
    <w:p w:rsidR="00B06738" w:rsidRPr="00B06738" w:rsidRDefault="00B06738" w:rsidP="00B06738">
      <w:pPr>
        <w:pStyle w:val="a0"/>
        <w:numPr>
          <w:ilvl w:val="0"/>
          <w:numId w:val="23"/>
        </w:numPr>
        <w:ind w:left="714" w:hanging="357"/>
      </w:pPr>
      <w:r w:rsidRPr="00B06738">
        <w:t>Модели принятия решений на основе лингвистической переменной / А.Н.</w:t>
      </w:r>
      <w:r w:rsidR="002B641A">
        <w:t> </w:t>
      </w:r>
      <w:r w:rsidRPr="00B06738">
        <w:t>Борисов, А.В.</w:t>
      </w:r>
      <w:r w:rsidR="002B641A">
        <w:t> </w:t>
      </w:r>
      <w:r w:rsidRPr="00B06738">
        <w:t>Алексеев, О.А.</w:t>
      </w:r>
      <w:r w:rsidR="002B641A">
        <w:t> </w:t>
      </w:r>
      <w:proofErr w:type="spellStart"/>
      <w:r w:rsidRPr="00B06738">
        <w:t>Крумберг</w:t>
      </w:r>
      <w:proofErr w:type="spellEnd"/>
      <w:r w:rsidRPr="00B06738">
        <w:t xml:space="preserve"> и др. – Рига: </w:t>
      </w:r>
      <w:proofErr w:type="spellStart"/>
      <w:r w:rsidRPr="00B06738">
        <w:t>Зинатне</w:t>
      </w:r>
      <w:proofErr w:type="spellEnd"/>
      <w:r w:rsidRPr="00B06738">
        <w:t>, 1982. – 256</w:t>
      </w:r>
      <w:r>
        <w:t> </w:t>
      </w:r>
      <w:r w:rsidRPr="00B06738">
        <w:t>с.</w:t>
      </w:r>
    </w:p>
    <w:p w:rsidR="00B06738" w:rsidRPr="00B06738" w:rsidRDefault="00B06738" w:rsidP="00B06738">
      <w:pPr>
        <w:pStyle w:val="a0"/>
        <w:numPr>
          <w:ilvl w:val="0"/>
          <w:numId w:val="23"/>
        </w:numPr>
        <w:ind w:left="714" w:hanging="357"/>
      </w:pPr>
      <w:bookmarkStart w:id="31" w:name="_Ref533546532"/>
      <w:r w:rsidRPr="00B06738">
        <w:t xml:space="preserve">Металлические конструкции: учебник: в 3 т. / под ред. В.В. </w:t>
      </w:r>
      <w:proofErr w:type="spellStart"/>
      <w:r w:rsidRPr="00B06738">
        <w:t>Горева</w:t>
      </w:r>
      <w:proofErr w:type="spellEnd"/>
      <w:r w:rsidRPr="00B06738">
        <w:t xml:space="preserve">, – 2-е изд., </w:t>
      </w:r>
      <w:proofErr w:type="spellStart"/>
      <w:r w:rsidRPr="00B06738">
        <w:t>перераб</w:t>
      </w:r>
      <w:proofErr w:type="spellEnd"/>
      <w:r w:rsidRPr="00B06738">
        <w:t>. и доп. – М.: Вы</w:t>
      </w:r>
      <w:r>
        <w:t>сшая школа, 2001. – Т. 1. – 551 </w:t>
      </w:r>
      <w:r w:rsidRPr="00B06738">
        <w:t>с.</w:t>
      </w:r>
      <w:bookmarkEnd w:id="31"/>
    </w:p>
    <w:p w:rsidR="00B06738" w:rsidRPr="00B06738" w:rsidRDefault="00B06738" w:rsidP="00B06738">
      <w:pPr>
        <w:pStyle w:val="a0"/>
        <w:numPr>
          <w:ilvl w:val="0"/>
          <w:numId w:val="23"/>
        </w:numPr>
        <w:ind w:left="714" w:hanging="357"/>
        <w:rPr>
          <w:lang w:val="en-US"/>
        </w:rPr>
      </w:pPr>
      <w:bookmarkStart w:id="32" w:name="_Ref533546558"/>
      <w:r w:rsidRPr="00B06738">
        <w:t xml:space="preserve">Методические указания по разработке вопросов охраны труда в дипломных проектах студентов приборостроительного факультета (специальности 0647, 0608) / Г.И. Матвеев; под ред. </w:t>
      </w:r>
      <w:r w:rsidRPr="00B06738">
        <w:rPr>
          <w:lang w:val="en-US"/>
        </w:rPr>
        <w:t xml:space="preserve">А.В. </w:t>
      </w:r>
      <w:proofErr w:type="spellStart"/>
      <w:r w:rsidRPr="00B06738">
        <w:rPr>
          <w:lang w:val="en-US"/>
        </w:rPr>
        <w:t>Хашковског</w:t>
      </w:r>
      <w:r>
        <w:rPr>
          <w:lang w:val="en-US"/>
        </w:rPr>
        <w:t>о</w:t>
      </w:r>
      <w:proofErr w:type="spellEnd"/>
      <w:r>
        <w:rPr>
          <w:lang w:val="en-US"/>
        </w:rPr>
        <w:t>. – Челябинск: ЧПИ, 1982. – 18</w:t>
      </w:r>
      <w:r>
        <w:t> </w:t>
      </w:r>
      <w:r w:rsidRPr="00B06738">
        <w:rPr>
          <w:lang w:val="en-US"/>
        </w:rPr>
        <w:t>с.</w:t>
      </w:r>
      <w:bookmarkEnd w:id="32"/>
    </w:p>
    <w:p w:rsidR="00B06738" w:rsidRPr="00B06738" w:rsidRDefault="00B06738" w:rsidP="00B06738">
      <w:pPr>
        <w:pStyle w:val="a0"/>
        <w:numPr>
          <w:ilvl w:val="0"/>
          <w:numId w:val="23"/>
        </w:numPr>
        <w:ind w:left="714" w:hanging="357"/>
      </w:pPr>
      <w:bookmarkStart w:id="33" w:name="_Ref533546536"/>
      <w:r w:rsidRPr="00B06738">
        <w:t>Сетевые методы планирования и управления: методические указания / сост. В.С.</w:t>
      </w:r>
      <w:r w:rsidR="002B641A">
        <w:t> </w:t>
      </w:r>
      <w:proofErr w:type="spellStart"/>
      <w:r w:rsidRPr="00B06738">
        <w:t>Зинкевич</w:t>
      </w:r>
      <w:proofErr w:type="spellEnd"/>
      <w:r w:rsidRPr="00B06738">
        <w:t>, Л.А.</w:t>
      </w:r>
      <w:r w:rsidR="002B641A">
        <w:t> </w:t>
      </w:r>
      <w:r w:rsidRPr="00B06738">
        <w:t>Баев, Н.П.</w:t>
      </w:r>
      <w:r w:rsidR="002B641A">
        <w:t> </w:t>
      </w:r>
      <w:proofErr w:type="spellStart"/>
      <w:r w:rsidRPr="00B06738">
        <w:t>Мешковой</w:t>
      </w:r>
      <w:proofErr w:type="spellEnd"/>
      <w:r w:rsidRPr="00B06738">
        <w:t>. – Челя</w:t>
      </w:r>
      <w:r>
        <w:t xml:space="preserve">бинск: Изд-во </w:t>
      </w:r>
      <w:proofErr w:type="spellStart"/>
      <w:r>
        <w:t>ЮУрГУ</w:t>
      </w:r>
      <w:proofErr w:type="spellEnd"/>
      <w:r>
        <w:t>, 1998. – 22 </w:t>
      </w:r>
      <w:r w:rsidRPr="00B06738">
        <w:t>с.</w:t>
      </w:r>
      <w:bookmarkEnd w:id="33"/>
    </w:p>
    <w:p w:rsidR="00B06738" w:rsidRPr="00B06738" w:rsidRDefault="00B06738" w:rsidP="00B06738">
      <w:pPr>
        <w:pStyle w:val="a0"/>
        <w:numPr>
          <w:ilvl w:val="0"/>
          <w:numId w:val="23"/>
        </w:numPr>
        <w:ind w:left="714" w:hanging="357"/>
      </w:pPr>
      <w:r w:rsidRPr="00B06738">
        <w:lastRenderedPageBreak/>
        <w:t xml:space="preserve">Антонов, В.М. Использование обобщённых ситуаций при формировании памяти робота с обучаемой системой управления / В.М. Антонов // Теория и техника автоматического управления: сб. науч. тр. – Томск: УНПК «Кибернетика» Томского </w:t>
      </w:r>
      <w:proofErr w:type="spellStart"/>
      <w:r w:rsidRPr="00B06738">
        <w:t>политехн</w:t>
      </w:r>
      <w:proofErr w:type="spellEnd"/>
      <w:r w:rsidRPr="00B06738">
        <w:t>. ин-та, 1990. – С.</w:t>
      </w:r>
      <w:r>
        <w:t> </w:t>
      </w:r>
      <w:r w:rsidRPr="00B06738">
        <w:t>172 – 181.</w:t>
      </w:r>
    </w:p>
    <w:p w:rsidR="00B06738" w:rsidRPr="002B641A" w:rsidRDefault="00B06738" w:rsidP="00B06738">
      <w:pPr>
        <w:pStyle w:val="a0"/>
        <w:numPr>
          <w:ilvl w:val="0"/>
          <w:numId w:val="23"/>
        </w:numPr>
        <w:ind w:left="714" w:hanging="357"/>
      </w:pPr>
      <w:r w:rsidRPr="00B06738">
        <w:t>Боголюбов,</w:t>
      </w:r>
      <w:r w:rsidR="002B641A">
        <w:t> </w:t>
      </w:r>
      <w:r w:rsidRPr="00B06738">
        <w:t xml:space="preserve">А.Н. О вещественных резонансах в волноводе с </w:t>
      </w:r>
      <w:r w:rsidR="002B641A">
        <w:t>неоднородным заполнением / А.Н. Боголюбов, А.Л. </w:t>
      </w:r>
      <w:proofErr w:type="spellStart"/>
      <w:r w:rsidRPr="00B06738">
        <w:t>Делицын</w:t>
      </w:r>
      <w:proofErr w:type="spellEnd"/>
      <w:r w:rsidRPr="00B06738">
        <w:t>, М.Д.</w:t>
      </w:r>
      <w:r w:rsidR="002B641A">
        <w:t> </w:t>
      </w:r>
      <w:r w:rsidRPr="00B06738">
        <w:t xml:space="preserve">Малых // Вестник </w:t>
      </w:r>
      <w:proofErr w:type="spellStart"/>
      <w:r w:rsidRPr="00B06738">
        <w:t>ЮУрГУ</w:t>
      </w:r>
      <w:proofErr w:type="spellEnd"/>
      <w:r w:rsidRPr="00B06738">
        <w:t xml:space="preserve">. </w:t>
      </w:r>
      <w:r w:rsidRPr="002B641A">
        <w:t xml:space="preserve">Серия «Математика, физика, химия». – 2001. – </w:t>
      </w:r>
      <w:proofErr w:type="spellStart"/>
      <w:r w:rsidRPr="002B641A">
        <w:t>Вып</w:t>
      </w:r>
      <w:proofErr w:type="spellEnd"/>
      <w:r w:rsidRPr="002B641A">
        <w:t>. 2. – № 5(14). – С.</w:t>
      </w:r>
      <w:r w:rsidRPr="00B06738">
        <w:rPr>
          <w:lang w:val="en-US"/>
        </w:rPr>
        <w:t> </w:t>
      </w:r>
      <w:r w:rsidRPr="002B641A">
        <w:t>23–25.</w:t>
      </w:r>
    </w:p>
    <w:p w:rsidR="00B06738" w:rsidRPr="00B06738" w:rsidRDefault="00B06738" w:rsidP="00B06738">
      <w:pPr>
        <w:pStyle w:val="a0"/>
        <w:numPr>
          <w:ilvl w:val="0"/>
          <w:numId w:val="23"/>
        </w:numPr>
        <w:ind w:left="714" w:hanging="357"/>
        <w:rPr>
          <w:lang w:val="en-US"/>
        </w:rPr>
      </w:pPr>
      <w:r w:rsidRPr="00B06738">
        <w:rPr>
          <w:lang w:val="en-US"/>
        </w:rPr>
        <w:t xml:space="preserve">Bandler, W. Fuzzy power sets and fuzzy implication operators / W. Bandler, L. </w:t>
      </w:r>
      <w:proofErr w:type="spellStart"/>
      <w:r w:rsidRPr="00B06738">
        <w:rPr>
          <w:lang w:val="en-US"/>
        </w:rPr>
        <w:t>Kohout</w:t>
      </w:r>
      <w:proofErr w:type="spellEnd"/>
      <w:r w:rsidRPr="00B06738">
        <w:rPr>
          <w:lang w:val="en-US"/>
        </w:rPr>
        <w:t xml:space="preserve"> // Fuzzy Sets and Systems. – 1980. – V. 4. – P. 13 – 30.</w:t>
      </w:r>
    </w:p>
    <w:p w:rsidR="00B06738" w:rsidRPr="00B06738" w:rsidRDefault="002B641A" w:rsidP="00B06738">
      <w:pPr>
        <w:pStyle w:val="a0"/>
        <w:numPr>
          <w:ilvl w:val="0"/>
          <w:numId w:val="23"/>
        </w:numPr>
        <w:ind w:left="714" w:hanging="357"/>
      </w:pPr>
      <w:r>
        <w:t>Вишняков, </w:t>
      </w:r>
      <w:r w:rsidR="00B06738" w:rsidRPr="00B06738">
        <w:t xml:space="preserve">И.В. Модели и методы оценки коммерческих банков в условиях неопределенности: автореферат </w:t>
      </w:r>
      <w:proofErr w:type="spellStart"/>
      <w:r w:rsidR="00B06738" w:rsidRPr="00B06738">
        <w:t>дис</w:t>
      </w:r>
      <w:proofErr w:type="spellEnd"/>
      <w:r w:rsidR="00B06738" w:rsidRPr="00B06738">
        <w:t xml:space="preserve">. ... д-ра </w:t>
      </w:r>
      <w:proofErr w:type="spellStart"/>
      <w:r w:rsidR="00B06738" w:rsidRPr="00B06738">
        <w:t>экон</w:t>
      </w:r>
      <w:proofErr w:type="spellEnd"/>
      <w:r w:rsidR="00B06738" w:rsidRPr="00B06738">
        <w:t xml:space="preserve">. наук / И.В. Вишняков. </w:t>
      </w:r>
      <w:r w:rsidR="00B06738">
        <w:t>– М.: Изд-во МГУ, 2002. – 34 </w:t>
      </w:r>
      <w:r w:rsidR="00B06738" w:rsidRPr="00B06738">
        <w:t>с.</w:t>
      </w:r>
    </w:p>
    <w:p w:rsidR="00B06738" w:rsidRPr="00B06738" w:rsidRDefault="00B06738" w:rsidP="00B06738">
      <w:pPr>
        <w:pStyle w:val="a0"/>
        <w:numPr>
          <w:ilvl w:val="0"/>
          <w:numId w:val="23"/>
        </w:numPr>
        <w:ind w:left="714" w:hanging="357"/>
      </w:pPr>
      <w:r w:rsidRPr="00B06738">
        <w:t xml:space="preserve">Пат. 2187888 Российская Федерация, МПК7 Н 04 В 1/38, Н </w:t>
      </w:r>
      <w:proofErr w:type="gramStart"/>
      <w:r w:rsidRPr="00B06738">
        <w:t>04 .У</w:t>
      </w:r>
      <w:proofErr w:type="gramEnd"/>
      <w:r w:rsidRPr="00B06738">
        <w:t xml:space="preserve"> 13/00. </w:t>
      </w:r>
      <w:proofErr w:type="spellStart"/>
      <w:r w:rsidRPr="00B06738">
        <w:t>Приемопе-редающее</w:t>
      </w:r>
      <w:proofErr w:type="spellEnd"/>
      <w:r w:rsidRPr="00B06738">
        <w:t xml:space="preserve"> устройство / В.И. Чугаева. – № 2000131736/09; </w:t>
      </w:r>
      <w:proofErr w:type="spellStart"/>
      <w:r w:rsidRPr="00B06738">
        <w:t>заявл</w:t>
      </w:r>
      <w:proofErr w:type="spellEnd"/>
      <w:r w:rsidRPr="00B06738">
        <w:t xml:space="preserve">. 18.12.00; </w:t>
      </w:r>
      <w:proofErr w:type="spellStart"/>
      <w:r w:rsidRPr="00B06738">
        <w:t>опубл</w:t>
      </w:r>
      <w:proofErr w:type="spellEnd"/>
      <w:r w:rsidRPr="00B06738">
        <w:t xml:space="preserve">. 20.08.02, </w:t>
      </w:r>
      <w:proofErr w:type="spellStart"/>
      <w:r w:rsidRPr="00B06738">
        <w:t>Бюл</w:t>
      </w:r>
      <w:proofErr w:type="spellEnd"/>
      <w:r w:rsidRPr="00B06738">
        <w:t>. № 23 (</w:t>
      </w:r>
      <w:r w:rsidRPr="00B06738">
        <w:rPr>
          <w:lang w:val="en-US"/>
        </w:rPr>
        <w:t>II</w:t>
      </w:r>
      <w:r>
        <w:t xml:space="preserve"> ч.). – 3 </w:t>
      </w:r>
      <w:r w:rsidRPr="00B06738">
        <w:t>с.</w:t>
      </w:r>
    </w:p>
    <w:p w:rsidR="00B06738" w:rsidRPr="00B06738" w:rsidRDefault="00B06738" w:rsidP="00B06738">
      <w:pPr>
        <w:pStyle w:val="a0"/>
        <w:numPr>
          <w:ilvl w:val="0"/>
          <w:numId w:val="23"/>
        </w:numPr>
        <w:ind w:left="714" w:hanging="357"/>
      </w:pPr>
      <w:r w:rsidRPr="00B06738">
        <w:t>ГОСТ 12.1.005–75. ССБТ. Воздух рабочей зоны. Общие санитарно-гигиенические требования. – М.</w:t>
      </w:r>
      <w:r>
        <w:t>: Изд-во стандартов, 1975. – 55 </w:t>
      </w:r>
      <w:r w:rsidRPr="00B06738">
        <w:t>с.</w:t>
      </w:r>
    </w:p>
    <w:p w:rsidR="00B06738" w:rsidRPr="003D0AA5" w:rsidRDefault="002B641A" w:rsidP="00B06738">
      <w:pPr>
        <w:pStyle w:val="a0"/>
        <w:numPr>
          <w:ilvl w:val="0"/>
          <w:numId w:val="23"/>
        </w:numPr>
        <w:ind w:left="714" w:hanging="357"/>
      </w:pPr>
      <w:bookmarkStart w:id="34" w:name="_Ref533546614"/>
      <w:r>
        <w:t>Тархов, </w:t>
      </w:r>
      <w:r w:rsidR="00B06738" w:rsidRPr="00B06738">
        <w:t xml:space="preserve">Д.А. Нейрокомпьютеры и их применение. В 20 кн. Кн. 18: Нейронные  сети.  </w:t>
      </w:r>
      <w:r w:rsidRPr="003D0AA5">
        <w:t>Модели и алгоритмы / Д.А.</w:t>
      </w:r>
      <w:r>
        <w:t> </w:t>
      </w:r>
      <w:r w:rsidR="00B06738" w:rsidRPr="003D0AA5">
        <w:t>Тархов. – М.: Радиотехника, 2005. – 253</w:t>
      </w:r>
      <w:r w:rsidR="00B06738">
        <w:t> </w:t>
      </w:r>
      <w:r w:rsidR="00B06738" w:rsidRPr="003D0AA5">
        <w:t>с.</w:t>
      </w:r>
      <w:bookmarkEnd w:id="34"/>
    </w:p>
    <w:p w:rsidR="00B06738" w:rsidRDefault="00B06738" w:rsidP="00B06738">
      <w:pPr>
        <w:pStyle w:val="a0"/>
        <w:numPr>
          <w:ilvl w:val="0"/>
          <w:numId w:val="23"/>
        </w:numPr>
        <w:ind w:left="714" w:hanging="357"/>
      </w:pPr>
      <w:bookmarkStart w:id="35" w:name="_Ref533546652"/>
      <w:proofErr w:type="spellStart"/>
      <w:r w:rsidRPr="00B06738">
        <w:t>Осовский</w:t>
      </w:r>
      <w:proofErr w:type="spellEnd"/>
      <w:r w:rsidRPr="00B06738">
        <w:t xml:space="preserve">, С. Нейронные сети для обработки информации / С. </w:t>
      </w:r>
      <w:proofErr w:type="spellStart"/>
      <w:r w:rsidRPr="00B06738">
        <w:t>Осовский</w:t>
      </w:r>
      <w:proofErr w:type="spellEnd"/>
      <w:r w:rsidRPr="00B06738">
        <w:t>; пер. с польского И.Д.</w:t>
      </w:r>
      <w:r w:rsidR="002B641A">
        <w:t> </w:t>
      </w:r>
      <w:proofErr w:type="spellStart"/>
      <w:r w:rsidRPr="00B06738">
        <w:t>Рудинского</w:t>
      </w:r>
      <w:proofErr w:type="spellEnd"/>
      <w:r w:rsidRPr="00B06738">
        <w:t>. – М.: Фи</w:t>
      </w:r>
      <w:r>
        <w:t>нансы и статистика, 2002. – 344 </w:t>
      </w:r>
      <w:r w:rsidRPr="00B06738">
        <w:t>с.</w:t>
      </w:r>
      <w:bookmarkEnd w:id="35"/>
    </w:p>
    <w:p w:rsidR="00B06738" w:rsidRDefault="00B06738" w:rsidP="00B06738">
      <w:pPr>
        <w:pStyle w:val="a0"/>
        <w:numPr>
          <w:ilvl w:val="0"/>
          <w:numId w:val="23"/>
        </w:numPr>
        <w:ind w:left="714" w:hanging="357"/>
      </w:pPr>
      <w:bookmarkStart w:id="36" w:name="_Ref533546512"/>
      <w:r w:rsidRPr="00B06738">
        <w:t xml:space="preserve">Клуб программистов. – </w:t>
      </w:r>
      <w:r w:rsidRPr="00B06738">
        <w:rPr>
          <w:lang w:val="en-US"/>
        </w:rPr>
        <w:t>http</w:t>
      </w:r>
      <w:r w:rsidRPr="00B06738">
        <w:t>://</w:t>
      </w:r>
      <w:r w:rsidRPr="00B06738">
        <w:rPr>
          <w:lang w:val="en-US"/>
        </w:rPr>
        <w:t>www</w:t>
      </w:r>
      <w:r w:rsidRPr="00B06738">
        <w:t>.</w:t>
      </w:r>
      <w:proofErr w:type="spellStart"/>
      <w:r w:rsidRPr="00B06738">
        <w:rPr>
          <w:lang w:val="en-US"/>
        </w:rPr>
        <w:t>programmersclub</w:t>
      </w:r>
      <w:proofErr w:type="spellEnd"/>
      <w:r w:rsidRPr="00B06738">
        <w:t>.</w:t>
      </w:r>
      <w:proofErr w:type="spellStart"/>
      <w:r w:rsidRPr="00B06738">
        <w:rPr>
          <w:lang w:val="en-US"/>
        </w:rPr>
        <w:t>ru</w:t>
      </w:r>
      <w:proofErr w:type="spellEnd"/>
      <w:r w:rsidRPr="00B06738">
        <w:t>.</w:t>
      </w:r>
      <w:r>
        <w:t xml:space="preserve"> </w:t>
      </w:r>
      <w:r w:rsidRPr="00B06738">
        <w:rPr>
          <w:shd w:val="clear" w:color="auto" w:fill="FFFFFF"/>
        </w:rPr>
        <w:t xml:space="preserve">Дата обращения: </w:t>
      </w:r>
      <w:r w:rsidR="0091088C">
        <w:rPr>
          <w:shd w:val="clear" w:color="auto" w:fill="FFFFFF"/>
        </w:rPr>
        <w:t>15</w:t>
      </w:r>
      <w:r w:rsidR="00123EF9">
        <w:rPr>
          <w:shd w:val="clear" w:color="auto" w:fill="FFFFFF"/>
        </w:rPr>
        <w:t>.</w:t>
      </w:r>
      <w:r w:rsidR="0091088C">
        <w:rPr>
          <w:shd w:val="clear" w:color="auto" w:fill="FFFFFF"/>
        </w:rPr>
        <w:t>0</w:t>
      </w:r>
      <w:r w:rsidR="00123EF9">
        <w:rPr>
          <w:shd w:val="clear" w:color="auto" w:fill="FFFFFF"/>
        </w:rPr>
        <w:t>2</w:t>
      </w:r>
      <w:r w:rsidR="0091088C">
        <w:rPr>
          <w:shd w:val="clear" w:color="auto" w:fill="FFFFFF"/>
        </w:rPr>
        <w:t>.</w:t>
      </w:r>
      <w:r w:rsidR="006F41D6">
        <w:rPr>
          <w:shd w:val="clear" w:color="auto" w:fill="FFFFFF"/>
        </w:rPr>
        <w:t>2022</w:t>
      </w:r>
      <w:r>
        <w:t>.</w:t>
      </w:r>
      <w:bookmarkEnd w:id="36"/>
    </w:p>
    <w:p w:rsidR="005B0791" w:rsidRDefault="005B0791">
      <w:pPr>
        <w:spacing w:line="240" w:lineRule="auto"/>
        <w:ind w:firstLine="0"/>
        <w:jc w:val="left"/>
      </w:pPr>
      <w:r>
        <w:br w:type="page"/>
      </w:r>
    </w:p>
    <w:p w:rsidR="00F85A0C" w:rsidRPr="00B06738" w:rsidRDefault="00F85A0C" w:rsidP="00630248">
      <w:pPr>
        <w:pStyle w:val="12"/>
        <w:spacing w:line="20" w:lineRule="exact"/>
        <w:jc w:val="center"/>
        <w:rPr>
          <w:rFonts w:ascii="Arial" w:hAnsi="Arial" w:cs="Arial"/>
          <w:sz w:val="32"/>
          <w:szCs w:val="32"/>
        </w:rPr>
      </w:pPr>
    </w:p>
    <w:p w:rsidR="00C20BDB" w:rsidRPr="00B06738" w:rsidRDefault="00C20BDB" w:rsidP="00630248">
      <w:pPr>
        <w:pStyle w:val="12"/>
        <w:spacing w:line="20" w:lineRule="exact"/>
        <w:rPr>
          <w:rFonts w:ascii="Arial" w:hAnsi="Arial" w:cs="Arial"/>
          <w:sz w:val="32"/>
          <w:szCs w:val="32"/>
        </w:rPr>
      </w:pPr>
    </w:p>
    <w:p w:rsidR="00AC5984" w:rsidRPr="00B06738" w:rsidRDefault="00AC5984" w:rsidP="00630248">
      <w:pPr>
        <w:pStyle w:val="12"/>
        <w:spacing w:line="20" w:lineRule="exact"/>
        <w:rPr>
          <w:rFonts w:ascii="Times New Roman" w:hAnsi="Times New Roman"/>
          <w:sz w:val="28"/>
          <w:szCs w:val="28"/>
        </w:rPr>
      </w:pPr>
    </w:p>
    <w:p w:rsidR="00E449DF" w:rsidRPr="00665C32" w:rsidRDefault="00E449DF" w:rsidP="00E449DF">
      <w:pPr>
        <w:pStyle w:val="1"/>
      </w:pPr>
      <w:bookmarkStart w:id="37" w:name="_Ref531257796"/>
      <w:bookmarkStart w:id="38" w:name="_Ref531257801"/>
      <w:bookmarkStart w:id="39" w:name="_Toc31816755"/>
      <w:r>
        <w:t xml:space="preserve">ПРИЛОЖЕНИЕ А </w:t>
      </w:r>
      <w:r>
        <w:br/>
      </w:r>
      <w:r w:rsidR="00BD17C1">
        <w:t xml:space="preserve">ФРАГМЕНТ </w:t>
      </w:r>
      <w:r>
        <w:t>ИСХОДН</w:t>
      </w:r>
      <w:r w:rsidR="00BD17C1">
        <w:t>ОГО</w:t>
      </w:r>
      <w:r>
        <w:t xml:space="preserve"> КОД</w:t>
      </w:r>
      <w:r w:rsidR="00BD17C1">
        <w:t>А</w:t>
      </w:r>
      <w:bookmarkEnd w:id="37"/>
      <w:bookmarkEnd w:id="38"/>
      <w:bookmarkEnd w:id="39"/>
    </w:p>
    <w:p w:rsidR="00510857" w:rsidRPr="00374543" w:rsidRDefault="00510857" w:rsidP="00F22D74">
      <w:pPr>
        <w:pStyle w:val="a"/>
        <w:numPr>
          <w:ilvl w:val="0"/>
          <w:numId w:val="0"/>
        </w:numPr>
        <w:ind w:firstLine="709"/>
        <w:rPr>
          <w:i/>
        </w:rPr>
      </w:pPr>
      <w:r w:rsidRPr="003B563C">
        <w:rPr>
          <w:i/>
        </w:rPr>
        <w:t>Пример</w:t>
      </w:r>
      <w:r w:rsidRPr="00374543">
        <w:rPr>
          <w:i/>
        </w:rPr>
        <w:t>.</w:t>
      </w:r>
    </w:p>
    <w:p w:rsidR="00E449DF" w:rsidRPr="0037454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808080"/>
          <w:sz w:val="19"/>
          <w:szCs w:val="19"/>
          <w:highlight w:val="white"/>
        </w:rPr>
      </w:pPr>
    </w:p>
    <w:p w:rsidR="00E449DF" w:rsidRPr="00467BD6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gramStart"/>
      <w:r w:rsidRPr="00467BD6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>#</w:t>
      </w:r>
      <w:r w:rsidRPr="00467BD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!/</w:t>
      </w:r>
      <w:proofErr w:type="gram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bin</w:t>
      </w:r>
      <w:r w:rsidRPr="00467BD6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/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bash</w:t>
      </w:r>
    </w:p>
    <w:p w:rsidR="00E449DF" w:rsidRPr="00467BD6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# Generate 20 files with 10 rows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nflies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25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nrows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10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= 0;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&lt;$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nflies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++)); </w:t>
      </w:r>
      <w:r w:rsidRPr="0030379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 xml:space="preserve">filename = </w:t>
      </w:r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</w:t>
      </w:r>
      <w:proofErr w:type="spellStart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dat</w:t>
      </w:r>
      <w:proofErr w:type="spellEnd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_"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$(date + %F_%H_%M_%S)</w:t>
      </w:r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"_</w:t>
      </w:r>
      <w:proofErr w:type="spellStart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micst</w:t>
      </w:r>
      <w:proofErr w:type="spellEnd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_"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$nrows</w:t>
      </w:r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"ent_</w:t>
      </w:r>
      <w:proofErr w:type="spellStart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perdata</w:t>
      </w:r>
      <w:proofErr w:type="spellEnd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_"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echo - e 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": Next "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nrows</w:t>
      </w:r>
      <w:proofErr w:type="spellEnd"/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 rows ... \n"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((j = 0; j&lt;$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nrows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;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j++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)); </w:t>
      </w:r>
      <w:r w:rsidRPr="0030379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echo - e $(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shuf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-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0 - 2 - n </w:t>
      </w:r>
      <w:proofErr w:type="gram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1)</w:t>
      </w:r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"."</w:t>
      </w:r>
      <w:proofErr w:type="gram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$(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shuf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-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i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0 - 999 - n 1)</w:t>
      </w:r>
      <w:r w:rsidRPr="00303793">
        <w:rPr>
          <w:rFonts w:ascii="Consolas" w:hAnsi="Consolas" w:cs="Consolas"/>
          <w:color w:val="A31515"/>
          <w:sz w:val="19"/>
          <w:szCs w:val="19"/>
          <w:highlight w:val="white"/>
          <w:lang w:val="en-US"/>
        </w:rPr>
        <w:t>" 1.000 1.000 1.000 0.000 3.000 0.000025\n"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&gt;&gt; . /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workunits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/ $filename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done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done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for</w:t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fname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in $(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ls .</w:t>
      </w:r>
      <w:proofErr w:type="gram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/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workunits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); </w:t>
      </w:r>
      <w:r w:rsidRPr="00303793">
        <w:rPr>
          <w:rFonts w:ascii="Consolas" w:hAnsi="Consolas" w:cs="Consolas"/>
          <w:color w:val="0000FF"/>
          <w:sz w:val="19"/>
          <w:szCs w:val="19"/>
          <w:highlight w:val="white"/>
          <w:lang w:val="en-US"/>
        </w:rPr>
        <w:t>do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cp .</w:t>
      </w:r>
      <w:proofErr w:type="gram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/ 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workunits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/ $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fname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`.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/ bin /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dir_hier_path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fname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`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 xml:space="preserve">#rm - </w:t>
      </w:r>
      <w:proofErr w:type="gram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 .</w:t>
      </w:r>
      <w:proofErr w:type="gram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/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workunits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/ 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fname</w:t>
      </w:r>
      <w:proofErr w:type="spellEnd"/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 w:rsidRPr="00303793">
        <w:rPr>
          <w:rFonts w:ascii="Consolas" w:hAnsi="Consolas" w:cs="Consolas"/>
          <w:color w:val="808080"/>
          <w:sz w:val="19"/>
          <w:szCs w:val="19"/>
          <w:highlight w:val="white"/>
          <w:lang w:val="en-US"/>
        </w:rPr>
        <w:t xml:space="preserve"># 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--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target_user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8</w:t>
      </w: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  <w:t>./bin/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create_work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--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appname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non - 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lin_ode_analysis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--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min_quorum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1 --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target_nresults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1 --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wu_name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wu_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nloa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_$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fname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--</w:t>
      </w:r>
      <w:proofErr w:type="spellStart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wu_template</w:t>
      </w:r>
      <w:proofErr w:type="spellEnd"/>
      <w:r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templates</w:t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/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default_in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--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result_template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templates/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default_out</w:t>
      </w:r>
      <w:proofErr w:type="spellEnd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 xml:space="preserve"> $</w:t>
      </w:r>
      <w:proofErr w:type="spellStart"/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fname</w:t>
      </w:r>
      <w:proofErr w:type="spellEnd"/>
    </w:p>
    <w:p w:rsidR="00E449DF" w:rsidRPr="00303793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</w:pPr>
    </w:p>
    <w:p w:rsidR="00E449DF" w:rsidRPr="007664AB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</w:rPr>
      </w:pP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303793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ab/>
      </w:r>
      <w:r w:rsidRPr="00CF1E5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done</w:t>
      </w:r>
    </w:p>
    <w:p w:rsidR="00E449DF" w:rsidRPr="007664AB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0000"/>
          <w:sz w:val="19"/>
          <w:szCs w:val="19"/>
          <w:highlight w:val="white"/>
        </w:rPr>
      </w:pPr>
    </w:p>
    <w:p w:rsidR="00E449DF" w:rsidRPr="007664AB" w:rsidRDefault="00E449DF" w:rsidP="00510857">
      <w:pPr>
        <w:autoSpaceDE w:val="0"/>
        <w:autoSpaceDN w:val="0"/>
        <w:adjustRightInd w:val="0"/>
        <w:spacing w:line="240" w:lineRule="auto"/>
        <w:ind w:firstLine="0"/>
        <w:rPr>
          <w:rFonts w:ascii="Consolas" w:hAnsi="Consolas" w:cs="Consolas"/>
          <w:color w:val="008000"/>
          <w:sz w:val="19"/>
          <w:szCs w:val="19"/>
          <w:highlight w:val="white"/>
        </w:rPr>
      </w:pPr>
      <w:r w:rsidRPr="007664AB"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 w:rsidRPr="007664AB"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 w:rsidRPr="007664AB">
        <w:rPr>
          <w:rFonts w:ascii="Consolas" w:hAnsi="Consolas" w:cs="Consolas"/>
          <w:color w:val="000000"/>
          <w:sz w:val="19"/>
          <w:szCs w:val="19"/>
          <w:highlight w:val="white"/>
        </w:rPr>
        <w:tab/>
      </w:r>
      <w:r w:rsidRPr="00CF1E5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rm</w:t>
      </w:r>
      <w:r w:rsidRPr="007664A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- </w:t>
      </w:r>
      <w:proofErr w:type="gramStart"/>
      <w:r w:rsidRPr="00CF1E5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f</w:t>
      </w:r>
      <w:r w:rsidRPr="007664A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.</w:t>
      </w:r>
      <w:proofErr w:type="gramEnd"/>
      <w:r w:rsidRPr="007664AB">
        <w:rPr>
          <w:rFonts w:ascii="Consolas" w:hAnsi="Consolas" w:cs="Consolas"/>
          <w:color w:val="000000"/>
          <w:sz w:val="19"/>
          <w:szCs w:val="19"/>
          <w:highlight w:val="white"/>
        </w:rPr>
        <w:t xml:space="preserve"> / </w:t>
      </w:r>
      <w:proofErr w:type="spellStart"/>
      <w:r w:rsidRPr="00CF1E5A">
        <w:rPr>
          <w:rFonts w:ascii="Consolas" w:hAnsi="Consolas" w:cs="Consolas"/>
          <w:color w:val="000000"/>
          <w:sz w:val="19"/>
          <w:szCs w:val="19"/>
          <w:highlight w:val="white"/>
          <w:lang w:val="en-US"/>
        </w:rPr>
        <w:t>workunits</w:t>
      </w:r>
      <w:proofErr w:type="spellEnd"/>
      <w:r w:rsidRPr="007664AB">
        <w:rPr>
          <w:rFonts w:ascii="Consolas" w:hAnsi="Consolas" w:cs="Consolas"/>
          <w:color w:val="008000"/>
          <w:sz w:val="19"/>
          <w:szCs w:val="19"/>
          <w:highlight w:val="white"/>
        </w:rPr>
        <w:t>/*</w:t>
      </w:r>
    </w:p>
    <w:p w:rsidR="00E572FD" w:rsidRDefault="00E572FD" w:rsidP="00E572FD">
      <w:pPr>
        <w:pStyle w:val="a"/>
        <w:numPr>
          <w:ilvl w:val="0"/>
          <w:numId w:val="0"/>
        </w:numPr>
        <w:ind w:firstLine="357"/>
      </w:pPr>
    </w:p>
    <w:p w:rsidR="00E12D49" w:rsidRDefault="00E12D49" w:rsidP="00E572FD">
      <w:pPr>
        <w:pStyle w:val="a"/>
        <w:numPr>
          <w:ilvl w:val="0"/>
          <w:numId w:val="0"/>
        </w:numPr>
        <w:ind w:firstLine="357"/>
      </w:pPr>
    </w:p>
    <w:p w:rsidR="00E12D49" w:rsidRPr="004A0770" w:rsidRDefault="00E5088E" w:rsidP="00E12D49">
      <w:r>
        <w:fldChar w:fldCharType="begin"/>
      </w:r>
      <w:r w:rsidR="00E12D49">
        <w:instrText xml:space="preserve"> </w:instrText>
      </w:r>
      <w:r w:rsidR="00E12D49">
        <w:rPr>
          <w:lang w:val="en-US"/>
        </w:rPr>
        <w:instrText>SET</w:instrText>
      </w:r>
      <w:r w:rsidR="00E12D49" w:rsidRPr="003B563C">
        <w:instrText xml:space="preserve"> </w:instrText>
      </w:r>
      <w:r w:rsidR="00E12D49">
        <w:rPr>
          <w:lang w:val="en-US"/>
        </w:rPr>
        <w:instrText>ImagesCount</w:instrText>
      </w:r>
      <w:r w:rsidR="00E12D49" w:rsidRPr="003B563C">
        <w:instrText xml:space="preserve"> </w:instrText>
      </w:r>
      <w:r>
        <w:rPr>
          <w:lang w:val="en-US"/>
        </w:rPr>
        <w:fldChar w:fldCharType="begin"/>
      </w:r>
      <w:r w:rsidR="00E12D49" w:rsidRPr="003B563C">
        <w:instrText xml:space="preserve"> </w:instrText>
      </w:r>
      <w:r w:rsidR="00E12D49">
        <w:instrText xml:space="preserve">= </w:instrText>
      </w:r>
      <w:r>
        <w:rPr>
          <w:lang w:val="en-US"/>
        </w:rPr>
        <w:fldChar w:fldCharType="begin"/>
      </w:r>
      <w:r w:rsidR="00E12D49" w:rsidRPr="003B563C">
        <w:instrText xml:space="preserve"> </w:instrText>
      </w:r>
      <w:r w:rsidR="00E12D49">
        <w:rPr>
          <w:lang w:val="en-US"/>
        </w:rPr>
        <w:instrText>SEQ</w:instrText>
      </w:r>
      <w:r w:rsidR="00E12D49" w:rsidRPr="003B563C">
        <w:instrText xml:space="preserve"> </w:instrText>
      </w:r>
      <w:r w:rsidR="00E12D49">
        <w:instrText>Рисунок</w:instrText>
      </w:r>
      <w:r w:rsidR="00E12D49" w:rsidRPr="003B563C">
        <w:instrText xml:space="preserve"> </w:instrText>
      </w:r>
      <w:r>
        <w:rPr>
          <w:lang w:val="en-US"/>
        </w:rPr>
        <w:fldChar w:fldCharType="separate"/>
      </w:r>
      <w:r w:rsidR="00490757" w:rsidRPr="00490757">
        <w:rPr>
          <w:noProof/>
        </w:rPr>
        <w:instrText>10</w:instrText>
      </w:r>
      <w:r>
        <w:rPr>
          <w:lang w:val="en-US"/>
        </w:rPr>
        <w:fldChar w:fldCharType="end"/>
      </w:r>
      <w:r w:rsidR="00E12D49">
        <w:instrText xml:space="preserve"> - 1</w:instrText>
      </w:r>
      <w:r w:rsidR="00E12D49" w:rsidRPr="003B563C">
        <w:instrText xml:space="preserve"> </w:instrText>
      </w:r>
      <w:r>
        <w:rPr>
          <w:lang w:val="en-US"/>
        </w:rPr>
        <w:fldChar w:fldCharType="separate"/>
      </w:r>
      <w:r w:rsidR="00490757">
        <w:rPr>
          <w:noProof/>
        </w:rPr>
        <w:instrText>9</w:instrText>
      </w:r>
      <w:r>
        <w:rPr>
          <w:lang w:val="en-US"/>
        </w:rPr>
        <w:fldChar w:fldCharType="end"/>
      </w:r>
      <w:r w:rsidR="00E12D49">
        <w:instrText xml:space="preserve"> </w:instrText>
      </w:r>
      <w:r>
        <w:fldChar w:fldCharType="separate"/>
      </w:r>
      <w:bookmarkStart w:id="40" w:name="ImagesCount"/>
      <w:r w:rsidR="00490757">
        <w:rPr>
          <w:noProof/>
        </w:rPr>
        <w:t>9</w:t>
      </w:r>
      <w:bookmarkEnd w:id="40"/>
      <w:r>
        <w:fldChar w:fldCharType="end"/>
      </w:r>
    </w:p>
    <w:p w:rsidR="00CC0DD5" w:rsidRDefault="00CC0DD5" w:rsidP="00CC0DD5">
      <w:pPr>
        <w:jc w:val="center"/>
      </w:pPr>
    </w:p>
    <w:sectPr w:rsidR="00CC0DD5" w:rsidSect="006F3F8C">
      <w:type w:val="continuous"/>
      <w:pgSz w:w="12240" w:h="15840"/>
      <w:pgMar w:top="1134" w:right="851" w:bottom="1134" w:left="1701" w:header="720" w:footer="1185" w:gutter="0"/>
      <w:cols w:space="720"/>
      <w:noEndnote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55F0" w:rsidRDefault="00D855F0">
      <w:r>
        <w:separator/>
      </w:r>
    </w:p>
  </w:endnote>
  <w:endnote w:type="continuationSeparator" w:id="0">
    <w:p w:rsidR="00D855F0" w:rsidRDefault="00D85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CYR">
    <w:altName w:val="Arial"/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329D2" w:rsidRPr="00E876A4" w:rsidRDefault="00E5088E" w:rsidP="00E876A4">
    <w:pPr>
      <w:pStyle w:val="a7"/>
      <w:jc w:val="center"/>
    </w:pPr>
    <w:r>
      <w:rPr>
        <w:rStyle w:val="aa"/>
      </w:rPr>
      <w:fldChar w:fldCharType="begin"/>
    </w:r>
    <w:r w:rsidR="00D329D2">
      <w:rPr>
        <w:rStyle w:val="aa"/>
      </w:rPr>
      <w:instrText xml:space="preserve"> PAGE </w:instrText>
    </w:r>
    <w:r>
      <w:rPr>
        <w:rStyle w:val="aa"/>
      </w:rPr>
      <w:fldChar w:fldCharType="separate"/>
    </w:r>
    <w:r w:rsidR="00810DC7">
      <w:rPr>
        <w:rStyle w:val="aa"/>
        <w:noProof/>
      </w:rPr>
      <w:t>4</w:t>
    </w:r>
    <w:r>
      <w:rPr>
        <w:rStyle w:val="a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55F0" w:rsidRDefault="00D855F0">
      <w:r>
        <w:separator/>
      </w:r>
    </w:p>
  </w:footnote>
  <w:footnote w:type="continuationSeparator" w:id="0">
    <w:p w:rsidR="00D855F0" w:rsidRDefault="00D855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F55BB"/>
    <w:multiLevelType w:val="hybridMultilevel"/>
    <w:tmpl w:val="6CCC57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CC062B7"/>
    <w:multiLevelType w:val="hybridMultilevel"/>
    <w:tmpl w:val="985C9BE6"/>
    <w:lvl w:ilvl="0" w:tplc="59127D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EEF41DE"/>
    <w:multiLevelType w:val="hybridMultilevel"/>
    <w:tmpl w:val="38E05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146AF0"/>
    <w:multiLevelType w:val="hybridMultilevel"/>
    <w:tmpl w:val="22C65184"/>
    <w:lvl w:ilvl="0" w:tplc="B37078A8">
      <w:numFmt w:val="bullet"/>
      <w:pStyle w:val="a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E6B6F70"/>
    <w:multiLevelType w:val="hybridMultilevel"/>
    <w:tmpl w:val="B1DE3A14"/>
    <w:lvl w:ilvl="0" w:tplc="503C9A12">
      <w:numFmt w:val="bullet"/>
      <w:lvlText w:val="–"/>
      <w:lvlJc w:val="left"/>
      <w:pPr>
        <w:tabs>
          <w:tab w:val="num" w:pos="360"/>
        </w:tabs>
        <w:ind w:left="0" w:firstLine="357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B06656"/>
    <w:multiLevelType w:val="hybridMultilevel"/>
    <w:tmpl w:val="6AB054F6"/>
    <w:lvl w:ilvl="0" w:tplc="E6C0DEDE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5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1"/>
  </w:num>
  <w:num w:numId="7">
    <w:abstractNumId w:val="5"/>
    <w:lvlOverride w:ilvl="0">
      <w:startOverride w:val="1"/>
    </w:lvlOverride>
  </w:num>
  <w:num w:numId="8">
    <w:abstractNumId w:val="5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  <w:lvlOverride w:ilvl="0">
      <w:startOverride w:val="1"/>
    </w:lvlOverride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  <w:lvlOverride w:ilvl="0">
      <w:startOverride w:val="1"/>
    </w:lvlOverride>
  </w:num>
  <w:num w:numId="22">
    <w:abstractNumId w:val="2"/>
  </w:num>
  <w:num w:numId="23">
    <w:abstractNumId w:val="5"/>
    <w:lvlOverride w:ilvl="0">
      <w:startOverride w:val="1"/>
    </w:lvlOverride>
  </w:num>
  <w:num w:numId="24">
    <w:abstractNumId w:val="0"/>
  </w:num>
  <w:num w:numId="25">
    <w:abstractNumId w:val="5"/>
    <w:lvlOverride w:ilvl="0">
      <w:startOverride w:val="1"/>
    </w:lvlOverride>
  </w:num>
  <w:num w:numId="26">
    <w:abstractNumId w:val="3"/>
  </w:num>
  <w:num w:numId="27">
    <w:abstractNumId w:val="3"/>
  </w:num>
  <w:num w:numId="28">
    <w:abstractNumId w:val="5"/>
  </w:num>
  <w:num w:numId="29">
    <w:abstractNumId w:val="3"/>
  </w:num>
  <w:num w:numId="30">
    <w:abstractNumId w:val="3"/>
  </w:num>
  <w:num w:numId="31">
    <w:abstractNumId w:val="3"/>
  </w:num>
  <w:num w:numId="32">
    <w:abstractNumId w:val="3"/>
  </w:num>
  <w:num w:numId="33">
    <w:abstractNumId w:val="3"/>
  </w:num>
  <w:num w:numId="34">
    <w:abstractNumId w:val="3"/>
  </w:num>
  <w:num w:numId="35">
    <w:abstractNumId w:val="3"/>
  </w:num>
  <w:num w:numId="36">
    <w:abstractNumId w:val="3"/>
  </w:num>
  <w:num w:numId="37">
    <w:abstractNumId w:val="3"/>
  </w:num>
  <w:num w:numId="38">
    <w:abstractNumId w:val="3"/>
  </w:num>
  <w:num w:numId="39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40"/>
  <w:drawingGridVerticalSpacing w:val="6"/>
  <w:displayHorizontalDrawingGridEvery w:val="2"/>
  <w:noPunctuationKerning/>
  <w:characterSpacingControl w:val="doNotCompress"/>
  <w:hdrShapeDefaults>
    <o:shapedefaults v:ext="edit" spidmax="2049">
      <v:stroke weight="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cwM7AwNDMwsDQyNDFR0lEKTi0uzszPAykwqgUASSU33ywAAAA="/>
  </w:docVars>
  <w:rsids>
    <w:rsidRoot w:val="0030109D"/>
    <w:rsid w:val="000001FB"/>
    <w:rsid w:val="0000185B"/>
    <w:rsid w:val="0000196D"/>
    <w:rsid w:val="00003C7F"/>
    <w:rsid w:val="00006841"/>
    <w:rsid w:val="00012053"/>
    <w:rsid w:val="0001235B"/>
    <w:rsid w:val="00013B19"/>
    <w:rsid w:val="000208AD"/>
    <w:rsid w:val="00024EC3"/>
    <w:rsid w:val="00025B9A"/>
    <w:rsid w:val="00025CEC"/>
    <w:rsid w:val="000271EA"/>
    <w:rsid w:val="00031B91"/>
    <w:rsid w:val="00032844"/>
    <w:rsid w:val="00032A71"/>
    <w:rsid w:val="000359EE"/>
    <w:rsid w:val="00036109"/>
    <w:rsid w:val="000410A9"/>
    <w:rsid w:val="000432C0"/>
    <w:rsid w:val="00043DA8"/>
    <w:rsid w:val="00044D7A"/>
    <w:rsid w:val="00047B89"/>
    <w:rsid w:val="00050376"/>
    <w:rsid w:val="0005065C"/>
    <w:rsid w:val="00050896"/>
    <w:rsid w:val="00050DF2"/>
    <w:rsid w:val="0005227A"/>
    <w:rsid w:val="00052A6D"/>
    <w:rsid w:val="00056F56"/>
    <w:rsid w:val="00057D08"/>
    <w:rsid w:val="0006284B"/>
    <w:rsid w:val="00065496"/>
    <w:rsid w:val="00066DA4"/>
    <w:rsid w:val="00066EF7"/>
    <w:rsid w:val="00070290"/>
    <w:rsid w:val="00071014"/>
    <w:rsid w:val="0007361A"/>
    <w:rsid w:val="00074118"/>
    <w:rsid w:val="00074C57"/>
    <w:rsid w:val="0007740F"/>
    <w:rsid w:val="00085511"/>
    <w:rsid w:val="00085E44"/>
    <w:rsid w:val="000929EB"/>
    <w:rsid w:val="00092E20"/>
    <w:rsid w:val="000A271F"/>
    <w:rsid w:val="000A2A74"/>
    <w:rsid w:val="000A3133"/>
    <w:rsid w:val="000A3B69"/>
    <w:rsid w:val="000A4609"/>
    <w:rsid w:val="000A7EDF"/>
    <w:rsid w:val="000B1BB3"/>
    <w:rsid w:val="000B1ED3"/>
    <w:rsid w:val="000B2CFC"/>
    <w:rsid w:val="000B4C43"/>
    <w:rsid w:val="000B5508"/>
    <w:rsid w:val="000B7A2C"/>
    <w:rsid w:val="000C1332"/>
    <w:rsid w:val="000C1A04"/>
    <w:rsid w:val="000C4B87"/>
    <w:rsid w:val="000D03A1"/>
    <w:rsid w:val="000D406B"/>
    <w:rsid w:val="000E09D8"/>
    <w:rsid w:val="000E16F7"/>
    <w:rsid w:val="000E1C84"/>
    <w:rsid w:val="000E2893"/>
    <w:rsid w:val="000E3497"/>
    <w:rsid w:val="000E4999"/>
    <w:rsid w:val="000E54AC"/>
    <w:rsid w:val="000E76E0"/>
    <w:rsid w:val="000E7A32"/>
    <w:rsid w:val="000F010B"/>
    <w:rsid w:val="000F47B0"/>
    <w:rsid w:val="000F51D7"/>
    <w:rsid w:val="000F7009"/>
    <w:rsid w:val="00103D64"/>
    <w:rsid w:val="001041FB"/>
    <w:rsid w:val="001042EE"/>
    <w:rsid w:val="00106A05"/>
    <w:rsid w:val="00106F4B"/>
    <w:rsid w:val="00110B67"/>
    <w:rsid w:val="001116E1"/>
    <w:rsid w:val="00113A80"/>
    <w:rsid w:val="001202E4"/>
    <w:rsid w:val="001218EF"/>
    <w:rsid w:val="00123EF9"/>
    <w:rsid w:val="00125CEE"/>
    <w:rsid w:val="001260A7"/>
    <w:rsid w:val="00126E7F"/>
    <w:rsid w:val="0012717E"/>
    <w:rsid w:val="00127373"/>
    <w:rsid w:val="001274DB"/>
    <w:rsid w:val="00130141"/>
    <w:rsid w:val="00130A18"/>
    <w:rsid w:val="0013199C"/>
    <w:rsid w:val="00133D74"/>
    <w:rsid w:val="00142B7F"/>
    <w:rsid w:val="00143AB8"/>
    <w:rsid w:val="001447E8"/>
    <w:rsid w:val="001479E9"/>
    <w:rsid w:val="00153733"/>
    <w:rsid w:val="00154A31"/>
    <w:rsid w:val="00156438"/>
    <w:rsid w:val="00156B2D"/>
    <w:rsid w:val="00157BFA"/>
    <w:rsid w:val="001633E1"/>
    <w:rsid w:val="00163EAC"/>
    <w:rsid w:val="00164869"/>
    <w:rsid w:val="0016511B"/>
    <w:rsid w:val="0016646C"/>
    <w:rsid w:val="00170D6C"/>
    <w:rsid w:val="001712A8"/>
    <w:rsid w:val="001719C0"/>
    <w:rsid w:val="001761EF"/>
    <w:rsid w:val="00180270"/>
    <w:rsid w:val="001825C8"/>
    <w:rsid w:val="0018736D"/>
    <w:rsid w:val="00190A8C"/>
    <w:rsid w:val="0019168E"/>
    <w:rsid w:val="001A0302"/>
    <w:rsid w:val="001A077E"/>
    <w:rsid w:val="001A192A"/>
    <w:rsid w:val="001A2944"/>
    <w:rsid w:val="001A2961"/>
    <w:rsid w:val="001A47E0"/>
    <w:rsid w:val="001A7B5F"/>
    <w:rsid w:val="001B2CEC"/>
    <w:rsid w:val="001B362D"/>
    <w:rsid w:val="001B49CD"/>
    <w:rsid w:val="001B518C"/>
    <w:rsid w:val="001B5499"/>
    <w:rsid w:val="001B7C68"/>
    <w:rsid w:val="001C0D94"/>
    <w:rsid w:val="001C1BD7"/>
    <w:rsid w:val="001C1DE4"/>
    <w:rsid w:val="001C1F86"/>
    <w:rsid w:val="001C432C"/>
    <w:rsid w:val="001C51A2"/>
    <w:rsid w:val="001C5E4A"/>
    <w:rsid w:val="001C62A5"/>
    <w:rsid w:val="001C78CE"/>
    <w:rsid w:val="001D0287"/>
    <w:rsid w:val="001D06EC"/>
    <w:rsid w:val="001D1333"/>
    <w:rsid w:val="001D1653"/>
    <w:rsid w:val="001D2F2F"/>
    <w:rsid w:val="001D480C"/>
    <w:rsid w:val="001D4A88"/>
    <w:rsid w:val="001D56A0"/>
    <w:rsid w:val="001D6B1D"/>
    <w:rsid w:val="001D6BF7"/>
    <w:rsid w:val="001D6C50"/>
    <w:rsid w:val="001E0C63"/>
    <w:rsid w:val="001E14C7"/>
    <w:rsid w:val="001E2F1F"/>
    <w:rsid w:val="001E4F17"/>
    <w:rsid w:val="001E5B5F"/>
    <w:rsid w:val="001E5ECB"/>
    <w:rsid w:val="001E6E01"/>
    <w:rsid w:val="001E7400"/>
    <w:rsid w:val="001E7656"/>
    <w:rsid w:val="001E7E41"/>
    <w:rsid w:val="001F08D6"/>
    <w:rsid w:val="001F0B86"/>
    <w:rsid w:val="001F1067"/>
    <w:rsid w:val="001F1518"/>
    <w:rsid w:val="001F3B8F"/>
    <w:rsid w:val="001F72D6"/>
    <w:rsid w:val="0020200E"/>
    <w:rsid w:val="00202357"/>
    <w:rsid w:val="00204561"/>
    <w:rsid w:val="002058D0"/>
    <w:rsid w:val="0020594E"/>
    <w:rsid w:val="00207E21"/>
    <w:rsid w:val="002103F4"/>
    <w:rsid w:val="00212769"/>
    <w:rsid w:val="00213A56"/>
    <w:rsid w:val="00213B0B"/>
    <w:rsid w:val="002162E3"/>
    <w:rsid w:val="00216B47"/>
    <w:rsid w:val="002205CC"/>
    <w:rsid w:val="0022105C"/>
    <w:rsid w:val="002249BB"/>
    <w:rsid w:val="00225F48"/>
    <w:rsid w:val="002261C0"/>
    <w:rsid w:val="002261F1"/>
    <w:rsid w:val="00232CA3"/>
    <w:rsid w:val="00233227"/>
    <w:rsid w:val="0023618C"/>
    <w:rsid w:val="0023620E"/>
    <w:rsid w:val="00237CF5"/>
    <w:rsid w:val="0024132F"/>
    <w:rsid w:val="002424F3"/>
    <w:rsid w:val="002437FE"/>
    <w:rsid w:val="00246A2A"/>
    <w:rsid w:val="00247997"/>
    <w:rsid w:val="002520E6"/>
    <w:rsid w:val="00252F41"/>
    <w:rsid w:val="002550F0"/>
    <w:rsid w:val="00255AB0"/>
    <w:rsid w:val="00257E3B"/>
    <w:rsid w:val="00262857"/>
    <w:rsid w:val="00264201"/>
    <w:rsid w:val="00267590"/>
    <w:rsid w:val="002705B6"/>
    <w:rsid w:val="00272A39"/>
    <w:rsid w:val="002739D0"/>
    <w:rsid w:val="00274EDE"/>
    <w:rsid w:val="00275A05"/>
    <w:rsid w:val="0027617B"/>
    <w:rsid w:val="00277627"/>
    <w:rsid w:val="00281DBE"/>
    <w:rsid w:val="0028746A"/>
    <w:rsid w:val="00291503"/>
    <w:rsid w:val="00297158"/>
    <w:rsid w:val="002A11A9"/>
    <w:rsid w:val="002A2C8A"/>
    <w:rsid w:val="002A4571"/>
    <w:rsid w:val="002A68DC"/>
    <w:rsid w:val="002A7395"/>
    <w:rsid w:val="002B19F4"/>
    <w:rsid w:val="002B1C24"/>
    <w:rsid w:val="002B468E"/>
    <w:rsid w:val="002B4FE0"/>
    <w:rsid w:val="002B5606"/>
    <w:rsid w:val="002B5CA2"/>
    <w:rsid w:val="002B641A"/>
    <w:rsid w:val="002B6FAA"/>
    <w:rsid w:val="002C4442"/>
    <w:rsid w:val="002C5565"/>
    <w:rsid w:val="002D2F2A"/>
    <w:rsid w:val="002D44DE"/>
    <w:rsid w:val="002D5DAC"/>
    <w:rsid w:val="002D654C"/>
    <w:rsid w:val="002D72A4"/>
    <w:rsid w:val="002D7E18"/>
    <w:rsid w:val="002E0DDE"/>
    <w:rsid w:val="002E16FB"/>
    <w:rsid w:val="002E19D5"/>
    <w:rsid w:val="002E2E71"/>
    <w:rsid w:val="002E388B"/>
    <w:rsid w:val="002E41B9"/>
    <w:rsid w:val="002E48DA"/>
    <w:rsid w:val="002E5108"/>
    <w:rsid w:val="002E7967"/>
    <w:rsid w:val="002E7D53"/>
    <w:rsid w:val="002F0C8F"/>
    <w:rsid w:val="002F13E2"/>
    <w:rsid w:val="002F21BA"/>
    <w:rsid w:val="002F4D00"/>
    <w:rsid w:val="002F51C4"/>
    <w:rsid w:val="002F541E"/>
    <w:rsid w:val="002F5FF8"/>
    <w:rsid w:val="002F6ECA"/>
    <w:rsid w:val="002F6FE9"/>
    <w:rsid w:val="002F79F4"/>
    <w:rsid w:val="0030109D"/>
    <w:rsid w:val="00303469"/>
    <w:rsid w:val="00304473"/>
    <w:rsid w:val="00305CED"/>
    <w:rsid w:val="00307FF6"/>
    <w:rsid w:val="00310FA6"/>
    <w:rsid w:val="0031727A"/>
    <w:rsid w:val="00320A65"/>
    <w:rsid w:val="0032102B"/>
    <w:rsid w:val="00321256"/>
    <w:rsid w:val="00321C22"/>
    <w:rsid w:val="00323382"/>
    <w:rsid w:val="0032385B"/>
    <w:rsid w:val="003256F5"/>
    <w:rsid w:val="00326CE9"/>
    <w:rsid w:val="00327B6A"/>
    <w:rsid w:val="003303E8"/>
    <w:rsid w:val="0033074F"/>
    <w:rsid w:val="00332F7E"/>
    <w:rsid w:val="00334448"/>
    <w:rsid w:val="00334F33"/>
    <w:rsid w:val="00341E1C"/>
    <w:rsid w:val="00341F4E"/>
    <w:rsid w:val="00342DD4"/>
    <w:rsid w:val="00343E6B"/>
    <w:rsid w:val="003445A1"/>
    <w:rsid w:val="00345500"/>
    <w:rsid w:val="0034630F"/>
    <w:rsid w:val="0034646B"/>
    <w:rsid w:val="00350402"/>
    <w:rsid w:val="003522CD"/>
    <w:rsid w:val="0035230F"/>
    <w:rsid w:val="00355DBA"/>
    <w:rsid w:val="00356435"/>
    <w:rsid w:val="003577D6"/>
    <w:rsid w:val="00361A35"/>
    <w:rsid w:val="0036218C"/>
    <w:rsid w:val="00371DCA"/>
    <w:rsid w:val="00371FEF"/>
    <w:rsid w:val="00372B82"/>
    <w:rsid w:val="00374543"/>
    <w:rsid w:val="00375D2B"/>
    <w:rsid w:val="003805C8"/>
    <w:rsid w:val="00382FEA"/>
    <w:rsid w:val="00383769"/>
    <w:rsid w:val="00385973"/>
    <w:rsid w:val="0039003A"/>
    <w:rsid w:val="00391AAA"/>
    <w:rsid w:val="00391C41"/>
    <w:rsid w:val="00392EF0"/>
    <w:rsid w:val="003976AB"/>
    <w:rsid w:val="003A09FB"/>
    <w:rsid w:val="003A22E0"/>
    <w:rsid w:val="003A77A3"/>
    <w:rsid w:val="003B033A"/>
    <w:rsid w:val="003B1388"/>
    <w:rsid w:val="003B46B2"/>
    <w:rsid w:val="003B515F"/>
    <w:rsid w:val="003B563C"/>
    <w:rsid w:val="003B7537"/>
    <w:rsid w:val="003C1926"/>
    <w:rsid w:val="003C43C3"/>
    <w:rsid w:val="003C4681"/>
    <w:rsid w:val="003C77C2"/>
    <w:rsid w:val="003C7D01"/>
    <w:rsid w:val="003D0AA5"/>
    <w:rsid w:val="003D1FE3"/>
    <w:rsid w:val="003D277A"/>
    <w:rsid w:val="003D2DEA"/>
    <w:rsid w:val="003D489B"/>
    <w:rsid w:val="003E131A"/>
    <w:rsid w:val="003E423E"/>
    <w:rsid w:val="003E5A2B"/>
    <w:rsid w:val="003E72F6"/>
    <w:rsid w:val="003F0778"/>
    <w:rsid w:val="003F2C4E"/>
    <w:rsid w:val="003F71D0"/>
    <w:rsid w:val="003F7763"/>
    <w:rsid w:val="004010F8"/>
    <w:rsid w:val="00402F6E"/>
    <w:rsid w:val="00402FEB"/>
    <w:rsid w:val="004052C1"/>
    <w:rsid w:val="00406561"/>
    <w:rsid w:val="00407CB1"/>
    <w:rsid w:val="00413AB0"/>
    <w:rsid w:val="00413C12"/>
    <w:rsid w:val="00415A65"/>
    <w:rsid w:val="00417A1E"/>
    <w:rsid w:val="00423078"/>
    <w:rsid w:val="00423D68"/>
    <w:rsid w:val="00426B03"/>
    <w:rsid w:val="004276D8"/>
    <w:rsid w:val="00427ABC"/>
    <w:rsid w:val="00427EC2"/>
    <w:rsid w:val="0043079B"/>
    <w:rsid w:val="00431A32"/>
    <w:rsid w:val="00432379"/>
    <w:rsid w:val="0043248B"/>
    <w:rsid w:val="00434228"/>
    <w:rsid w:val="00434A92"/>
    <w:rsid w:val="004407CA"/>
    <w:rsid w:val="0044199C"/>
    <w:rsid w:val="00442346"/>
    <w:rsid w:val="00445E42"/>
    <w:rsid w:val="00450152"/>
    <w:rsid w:val="004518EF"/>
    <w:rsid w:val="00452C64"/>
    <w:rsid w:val="00452F84"/>
    <w:rsid w:val="00455B5C"/>
    <w:rsid w:val="00460A55"/>
    <w:rsid w:val="00460FCB"/>
    <w:rsid w:val="004627D9"/>
    <w:rsid w:val="00465E36"/>
    <w:rsid w:val="004667F7"/>
    <w:rsid w:val="00467BD6"/>
    <w:rsid w:val="004701F2"/>
    <w:rsid w:val="00471CA1"/>
    <w:rsid w:val="00472105"/>
    <w:rsid w:val="004728B3"/>
    <w:rsid w:val="004761A9"/>
    <w:rsid w:val="00477AB1"/>
    <w:rsid w:val="00482F38"/>
    <w:rsid w:val="0048431C"/>
    <w:rsid w:val="00485D4C"/>
    <w:rsid w:val="004874C9"/>
    <w:rsid w:val="00490757"/>
    <w:rsid w:val="00491603"/>
    <w:rsid w:val="00492B5E"/>
    <w:rsid w:val="00493454"/>
    <w:rsid w:val="00493852"/>
    <w:rsid w:val="00493B31"/>
    <w:rsid w:val="00496932"/>
    <w:rsid w:val="00496967"/>
    <w:rsid w:val="004A0455"/>
    <w:rsid w:val="004A0B9C"/>
    <w:rsid w:val="004A27F7"/>
    <w:rsid w:val="004A3471"/>
    <w:rsid w:val="004A3AE2"/>
    <w:rsid w:val="004A40B3"/>
    <w:rsid w:val="004B029B"/>
    <w:rsid w:val="004B190F"/>
    <w:rsid w:val="004B25EF"/>
    <w:rsid w:val="004B5BDE"/>
    <w:rsid w:val="004B6ACB"/>
    <w:rsid w:val="004B72D6"/>
    <w:rsid w:val="004C0169"/>
    <w:rsid w:val="004C0B10"/>
    <w:rsid w:val="004C30CA"/>
    <w:rsid w:val="004C5FD2"/>
    <w:rsid w:val="004C6EEC"/>
    <w:rsid w:val="004C6EF6"/>
    <w:rsid w:val="004D13D5"/>
    <w:rsid w:val="004D2D8B"/>
    <w:rsid w:val="004D4A77"/>
    <w:rsid w:val="004D4B0A"/>
    <w:rsid w:val="004D751C"/>
    <w:rsid w:val="004E0CB3"/>
    <w:rsid w:val="004E13BF"/>
    <w:rsid w:val="004E2F87"/>
    <w:rsid w:val="004E3BB8"/>
    <w:rsid w:val="004E46CE"/>
    <w:rsid w:val="004E5F86"/>
    <w:rsid w:val="004E7F53"/>
    <w:rsid w:val="004F14D8"/>
    <w:rsid w:val="004F1CE8"/>
    <w:rsid w:val="004F2B06"/>
    <w:rsid w:val="004F6B19"/>
    <w:rsid w:val="004F6CD7"/>
    <w:rsid w:val="00500762"/>
    <w:rsid w:val="00500A89"/>
    <w:rsid w:val="00503107"/>
    <w:rsid w:val="00504155"/>
    <w:rsid w:val="00506EA9"/>
    <w:rsid w:val="00506FB3"/>
    <w:rsid w:val="0050727B"/>
    <w:rsid w:val="00507C8F"/>
    <w:rsid w:val="00510054"/>
    <w:rsid w:val="00510857"/>
    <w:rsid w:val="00511908"/>
    <w:rsid w:val="00511D98"/>
    <w:rsid w:val="00516310"/>
    <w:rsid w:val="0051634B"/>
    <w:rsid w:val="00516A3E"/>
    <w:rsid w:val="005230C5"/>
    <w:rsid w:val="00524650"/>
    <w:rsid w:val="00531C20"/>
    <w:rsid w:val="0053527A"/>
    <w:rsid w:val="005422D5"/>
    <w:rsid w:val="005426A9"/>
    <w:rsid w:val="00543122"/>
    <w:rsid w:val="00543CE1"/>
    <w:rsid w:val="00544303"/>
    <w:rsid w:val="0055221E"/>
    <w:rsid w:val="00554DD2"/>
    <w:rsid w:val="005557EC"/>
    <w:rsid w:val="00556ECA"/>
    <w:rsid w:val="00560FB8"/>
    <w:rsid w:val="00562A42"/>
    <w:rsid w:val="00573591"/>
    <w:rsid w:val="00573E8C"/>
    <w:rsid w:val="00574E35"/>
    <w:rsid w:val="00575791"/>
    <w:rsid w:val="00576F3E"/>
    <w:rsid w:val="00581205"/>
    <w:rsid w:val="0058323E"/>
    <w:rsid w:val="00583501"/>
    <w:rsid w:val="00584CD0"/>
    <w:rsid w:val="00585983"/>
    <w:rsid w:val="005863AB"/>
    <w:rsid w:val="00594433"/>
    <w:rsid w:val="005A11AE"/>
    <w:rsid w:val="005A39D3"/>
    <w:rsid w:val="005A4E36"/>
    <w:rsid w:val="005A50D4"/>
    <w:rsid w:val="005A5A8F"/>
    <w:rsid w:val="005B00BA"/>
    <w:rsid w:val="005B0791"/>
    <w:rsid w:val="005B13DA"/>
    <w:rsid w:val="005B1979"/>
    <w:rsid w:val="005B2127"/>
    <w:rsid w:val="005B507C"/>
    <w:rsid w:val="005B7781"/>
    <w:rsid w:val="005C019A"/>
    <w:rsid w:val="005C0215"/>
    <w:rsid w:val="005C0D52"/>
    <w:rsid w:val="005C268C"/>
    <w:rsid w:val="005C27FD"/>
    <w:rsid w:val="005C2BF9"/>
    <w:rsid w:val="005C6400"/>
    <w:rsid w:val="005C6480"/>
    <w:rsid w:val="005D0192"/>
    <w:rsid w:val="005D0F49"/>
    <w:rsid w:val="005D17F3"/>
    <w:rsid w:val="005D2E42"/>
    <w:rsid w:val="005D324F"/>
    <w:rsid w:val="005D3AD0"/>
    <w:rsid w:val="005D6D2D"/>
    <w:rsid w:val="005D7309"/>
    <w:rsid w:val="005D785F"/>
    <w:rsid w:val="005E1129"/>
    <w:rsid w:val="005E3F9A"/>
    <w:rsid w:val="005E3FEE"/>
    <w:rsid w:val="005E6BD6"/>
    <w:rsid w:val="005E7BBD"/>
    <w:rsid w:val="00600D15"/>
    <w:rsid w:val="00602652"/>
    <w:rsid w:val="00602ADA"/>
    <w:rsid w:val="00603CF7"/>
    <w:rsid w:val="00603EEF"/>
    <w:rsid w:val="006054D7"/>
    <w:rsid w:val="006068BF"/>
    <w:rsid w:val="006137F4"/>
    <w:rsid w:val="006141E3"/>
    <w:rsid w:val="006153DE"/>
    <w:rsid w:val="00617E55"/>
    <w:rsid w:val="00620DE0"/>
    <w:rsid w:val="00622C17"/>
    <w:rsid w:val="00625BF5"/>
    <w:rsid w:val="00630248"/>
    <w:rsid w:val="006313D0"/>
    <w:rsid w:val="00631639"/>
    <w:rsid w:val="00633526"/>
    <w:rsid w:val="006335B8"/>
    <w:rsid w:val="0063390C"/>
    <w:rsid w:val="00640060"/>
    <w:rsid w:val="0064068E"/>
    <w:rsid w:val="00640DF0"/>
    <w:rsid w:val="00641336"/>
    <w:rsid w:val="006516C3"/>
    <w:rsid w:val="00651811"/>
    <w:rsid w:val="00651C67"/>
    <w:rsid w:val="006528F2"/>
    <w:rsid w:val="006538A8"/>
    <w:rsid w:val="00653F19"/>
    <w:rsid w:val="00654823"/>
    <w:rsid w:val="00656269"/>
    <w:rsid w:val="00656BD8"/>
    <w:rsid w:val="00657141"/>
    <w:rsid w:val="00657433"/>
    <w:rsid w:val="00660CD3"/>
    <w:rsid w:val="00662622"/>
    <w:rsid w:val="00665C32"/>
    <w:rsid w:val="00665CD8"/>
    <w:rsid w:val="00666003"/>
    <w:rsid w:val="006664F4"/>
    <w:rsid w:val="006667B7"/>
    <w:rsid w:val="00666843"/>
    <w:rsid w:val="006669ED"/>
    <w:rsid w:val="00667768"/>
    <w:rsid w:val="00671A79"/>
    <w:rsid w:val="00671A91"/>
    <w:rsid w:val="006721DE"/>
    <w:rsid w:val="00674234"/>
    <w:rsid w:val="00682081"/>
    <w:rsid w:val="00682CF0"/>
    <w:rsid w:val="006838C8"/>
    <w:rsid w:val="00685F31"/>
    <w:rsid w:val="00685F91"/>
    <w:rsid w:val="006920F5"/>
    <w:rsid w:val="00692D48"/>
    <w:rsid w:val="00693644"/>
    <w:rsid w:val="0069442E"/>
    <w:rsid w:val="0069654D"/>
    <w:rsid w:val="006A4F45"/>
    <w:rsid w:val="006A52D1"/>
    <w:rsid w:val="006A5733"/>
    <w:rsid w:val="006C1E34"/>
    <w:rsid w:val="006C27AE"/>
    <w:rsid w:val="006C2CF4"/>
    <w:rsid w:val="006C36F0"/>
    <w:rsid w:val="006C4F3E"/>
    <w:rsid w:val="006C52B9"/>
    <w:rsid w:val="006C5573"/>
    <w:rsid w:val="006C5D27"/>
    <w:rsid w:val="006C6E72"/>
    <w:rsid w:val="006D22B6"/>
    <w:rsid w:val="006D275F"/>
    <w:rsid w:val="006D58B6"/>
    <w:rsid w:val="006D7BF6"/>
    <w:rsid w:val="006D7C51"/>
    <w:rsid w:val="006E0603"/>
    <w:rsid w:val="006E0F14"/>
    <w:rsid w:val="006E2829"/>
    <w:rsid w:val="006E656C"/>
    <w:rsid w:val="006E7985"/>
    <w:rsid w:val="006F2F2D"/>
    <w:rsid w:val="006F3F8C"/>
    <w:rsid w:val="006F41D6"/>
    <w:rsid w:val="006F54CF"/>
    <w:rsid w:val="006F5970"/>
    <w:rsid w:val="006F6EC4"/>
    <w:rsid w:val="006F7486"/>
    <w:rsid w:val="00702059"/>
    <w:rsid w:val="0070444C"/>
    <w:rsid w:val="0070490E"/>
    <w:rsid w:val="00704BF7"/>
    <w:rsid w:val="00705920"/>
    <w:rsid w:val="00705E97"/>
    <w:rsid w:val="0070728F"/>
    <w:rsid w:val="0070758D"/>
    <w:rsid w:val="0071053A"/>
    <w:rsid w:val="00715D86"/>
    <w:rsid w:val="00717157"/>
    <w:rsid w:val="00721345"/>
    <w:rsid w:val="007227EB"/>
    <w:rsid w:val="00723A44"/>
    <w:rsid w:val="00725294"/>
    <w:rsid w:val="007257CF"/>
    <w:rsid w:val="0072587D"/>
    <w:rsid w:val="00727231"/>
    <w:rsid w:val="007306D7"/>
    <w:rsid w:val="00731377"/>
    <w:rsid w:val="007313B1"/>
    <w:rsid w:val="00731CD0"/>
    <w:rsid w:val="00733BC3"/>
    <w:rsid w:val="0074197B"/>
    <w:rsid w:val="007421CE"/>
    <w:rsid w:val="00742278"/>
    <w:rsid w:val="00750BB4"/>
    <w:rsid w:val="00753787"/>
    <w:rsid w:val="00755EA4"/>
    <w:rsid w:val="00756205"/>
    <w:rsid w:val="00760E04"/>
    <w:rsid w:val="00760E27"/>
    <w:rsid w:val="007616EF"/>
    <w:rsid w:val="00762966"/>
    <w:rsid w:val="0076428D"/>
    <w:rsid w:val="007664AB"/>
    <w:rsid w:val="00767F82"/>
    <w:rsid w:val="00771957"/>
    <w:rsid w:val="007719AD"/>
    <w:rsid w:val="00771B5D"/>
    <w:rsid w:val="007808BF"/>
    <w:rsid w:val="00780BA6"/>
    <w:rsid w:val="007811B9"/>
    <w:rsid w:val="007819E9"/>
    <w:rsid w:val="0078202A"/>
    <w:rsid w:val="00785309"/>
    <w:rsid w:val="007857E0"/>
    <w:rsid w:val="00786B33"/>
    <w:rsid w:val="00787330"/>
    <w:rsid w:val="00792121"/>
    <w:rsid w:val="00797B8F"/>
    <w:rsid w:val="007A0E17"/>
    <w:rsid w:val="007A1B6B"/>
    <w:rsid w:val="007A3A99"/>
    <w:rsid w:val="007A5EF8"/>
    <w:rsid w:val="007B29C4"/>
    <w:rsid w:val="007B452B"/>
    <w:rsid w:val="007B57C3"/>
    <w:rsid w:val="007C0053"/>
    <w:rsid w:val="007C09F0"/>
    <w:rsid w:val="007C0FC2"/>
    <w:rsid w:val="007C10F3"/>
    <w:rsid w:val="007C1A6D"/>
    <w:rsid w:val="007C49EA"/>
    <w:rsid w:val="007C4AB7"/>
    <w:rsid w:val="007C5F48"/>
    <w:rsid w:val="007C72FA"/>
    <w:rsid w:val="007D167C"/>
    <w:rsid w:val="007D2437"/>
    <w:rsid w:val="007D3284"/>
    <w:rsid w:val="007D3B76"/>
    <w:rsid w:val="007D6476"/>
    <w:rsid w:val="007D6B66"/>
    <w:rsid w:val="007D745C"/>
    <w:rsid w:val="007E02E4"/>
    <w:rsid w:val="007E1939"/>
    <w:rsid w:val="007E297A"/>
    <w:rsid w:val="007E41AF"/>
    <w:rsid w:val="007E6B8E"/>
    <w:rsid w:val="007F35AF"/>
    <w:rsid w:val="007F50B0"/>
    <w:rsid w:val="007F5C00"/>
    <w:rsid w:val="00803C3D"/>
    <w:rsid w:val="00803FA4"/>
    <w:rsid w:val="0080462E"/>
    <w:rsid w:val="00805B90"/>
    <w:rsid w:val="00805E1C"/>
    <w:rsid w:val="00810DC7"/>
    <w:rsid w:val="008112A8"/>
    <w:rsid w:val="00812288"/>
    <w:rsid w:val="00816609"/>
    <w:rsid w:val="00817176"/>
    <w:rsid w:val="00817680"/>
    <w:rsid w:val="00826536"/>
    <w:rsid w:val="00826F96"/>
    <w:rsid w:val="00827E9E"/>
    <w:rsid w:val="0083322E"/>
    <w:rsid w:val="008347BE"/>
    <w:rsid w:val="0083520F"/>
    <w:rsid w:val="00835606"/>
    <w:rsid w:val="008369B5"/>
    <w:rsid w:val="00837D9F"/>
    <w:rsid w:val="00840476"/>
    <w:rsid w:val="008415A9"/>
    <w:rsid w:val="00841CC6"/>
    <w:rsid w:val="00841EA7"/>
    <w:rsid w:val="00843A06"/>
    <w:rsid w:val="00843BA9"/>
    <w:rsid w:val="008449D2"/>
    <w:rsid w:val="00845B14"/>
    <w:rsid w:val="00846DA5"/>
    <w:rsid w:val="00847114"/>
    <w:rsid w:val="0085064E"/>
    <w:rsid w:val="00854179"/>
    <w:rsid w:val="00855B1C"/>
    <w:rsid w:val="00857F83"/>
    <w:rsid w:val="00862C2A"/>
    <w:rsid w:val="008631E5"/>
    <w:rsid w:val="008650FA"/>
    <w:rsid w:val="00870A52"/>
    <w:rsid w:val="00872518"/>
    <w:rsid w:val="00872C2A"/>
    <w:rsid w:val="008739DF"/>
    <w:rsid w:val="0087418E"/>
    <w:rsid w:val="00876719"/>
    <w:rsid w:val="00876E45"/>
    <w:rsid w:val="00877AD2"/>
    <w:rsid w:val="008835EE"/>
    <w:rsid w:val="00885446"/>
    <w:rsid w:val="0089329F"/>
    <w:rsid w:val="0089332D"/>
    <w:rsid w:val="00893F85"/>
    <w:rsid w:val="0089482D"/>
    <w:rsid w:val="008961CC"/>
    <w:rsid w:val="00896E70"/>
    <w:rsid w:val="00897959"/>
    <w:rsid w:val="008A2FAD"/>
    <w:rsid w:val="008A47C2"/>
    <w:rsid w:val="008A6300"/>
    <w:rsid w:val="008B4C4C"/>
    <w:rsid w:val="008B7CF1"/>
    <w:rsid w:val="008C0370"/>
    <w:rsid w:val="008C0D02"/>
    <w:rsid w:val="008C1990"/>
    <w:rsid w:val="008C2A06"/>
    <w:rsid w:val="008C3CF9"/>
    <w:rsid w:val="008C3E2E"/>
    <w:rsid w:val="008C569B"/>
    <w:rsid w:val="008C5C1A"/>
    <w:rsid w:val="008D370B"/>
    <w:rsid w:val="008D3E32"/>
    <w:rsid w:val="008D57B2"/>
    <w:rsid w:val="008D6351"/>
    <w:rsid w:val="008D791E"/>
    <w:rsid w:val="008E07BD"/>
    <w:rsid w:val="008E094E"/>
    <w:rsid w:val="008E0B35"/>
    <w:rsid w:val="008E2794"/>
    <w:rsid w:val="008E42AB"/>
    <w:rsid w:val="008E5A7A"/>
    <w:rsid w:val="008E6950"/>
    <w:rsid w:val="00901B22"/>
    <w:rsid w:val="0090253B"/>
    <w:rsid w:val="009038A8"/>
    <w:rsid w:val="00903A4F"/>
    <w:rsid w:val="00906A87"/>
    <w:rsid w:val="00906C79"/>
    <w:rsid w:val="0091088C"/>
    <w:rsid w:val="00910AE0"/>
    <w:rsid w:val="00916085"/>
    <w:rsid w:val="009177B8"/>
    <w:rsid w:val="00921794"/>
    <w:rsid w:val="00921CE8"/>
    <w:rsid w:val="009220BA"/>
    <w:rsid w:val="00924E0A"/>
    <w:rsid w:val="009254F1"/>
    <w:rsid w:val="009276F2"/>
    <w:rsid w:val="00930D3E"/>
    <w:rsid w:val="00931FB2"/>
    <w:rsid w:val="009405C0"/>
    <w:rsid w:val="009414E1"/>
    <w:rsid w:val="00942AA5"/>
    <w:rsid w:val="00942FB2"/>
    <w:rsid w:val="00944A32"/>
    <w:rsid w:val="00944FB8"/>
    <w:rsid w:val="009463C6"/>
    <w:rsid w:val="009504F5"/>
    <w:rsid w:val="00950DAD"/>
    <w:rsid w:val="00951F4E"/>
    <w:rsid w:val="009528C9"/>
    <w:rsid w:val="00954013"/>
    <w:rsid w:val="0095522D"/>
    <w:rsid w:val="009568A4"/>
    <w:rsid w:val="009574B1"/>
    <w:rsid w:val="00957BBF"/>
    <w:rsid w:val="009609B1"/>
    <w:rsid w:val="0096139D"/>
    <w:rsid w:val="00963282"/>
    <w:rsid w:val="00963975"/>
    <w:rsid w:val="00970571"/>
    <w:rsid w:val="00971844"/>
    <w:rsid w:val="00971DFD"/>
    <w:rsid w:val="00973414"/>
    <w:rsid w:val="009762E1"/>
    <w:rsid w:val="00976F0E"/>
    <w:rsid w:val="009771DA"/>
    <w:rsid w:val="00977F9E"/>
    <w:rsid w:val="00981B9F"/>
    <w:rsid w:val="009839A3"/>
    <w:rsid w:val="00985647"/>
    <w:rsid w:val="00987297"/>
    <w:rsid w:val="00991221"/>
    <w:rsid w:val="009924B8"/>
    <w:rsid w:val="009924E8"/>
    <w:rsid w:val="0099271C"/>
    <w:rsid w:val="00994F12"/>
    <w:rsid w:val="009973B2"/>
    <w:rsid w:val="009A47A7"/>
    <w:rsid w:val="009A61D5"/>
    <w:rsid w:val="009B2753"/>
    <w:rsid w:val="009C121E"/>
    <w:rsid w:val="009C1F05"/>
    <w:rsid w:val="009C33B7"/>
    <w:rsid w:val="009C60C3"/>
    <w:rsid w:val="009C6820"/>
    <w:rsid w:val="009C767F"/>
    <w:rsid w:val="009D0D81"/>
    <w:rsid w:val="009D2359"/>
    <w:rsid w:val="009D314B"/>
    <w:rsid w:val="009D4126"/>
    <w:rsid w:val="009D4EBC"/>
    <w:rsid w:val="009D64C4"/>
    <w:rsid w:val="009D688B"/>
    <w:rsid w:val="009D755B"/>
    <w:rsid w:val="009D7B63"/>
    <w:rsid w:val="009D7B81"/>
    <w:rsid w:val="009E5654"/>
    <w:rsid w:val="009E6442"/>
    <w:rsid w:val="009F07FA"/>
    <w:rsid w:val="009F2F41"/>
    <w:rsid w:val="009F3189"/>
    <w:rsid w:val="009F34DC"/>
    <w:rsid w:val="009F4BBC"/>
    <w:rsid w:val="00A0235C"/>
    <w:rsid w:val="00A03464"/>
    <w:rsid w:val="00A04023"/>
    <w:rsid w:val="00A04295"/>
    <w:rsid w:val="00A114BE"/>
    <w:rsid w:val="00A12676"/>
    <w:rsid w:val="00A14E82"/>
    <w:rsid w:val="00A22DCB"/>
    <w:rsid w:val="00A22FBC"/>
    <w:rsid w:val="00A230F6"/>
    <w:rsid w:val="00A2587F"/>
    <w:rsid w:val="00A26E81"/>
    <w:rsid w:val="00A3282E"/>
    <w:rsid w:val="00A3520C"/>
    <w:rsid w:val="00A365F3"/>
    <w:rsid w:val="00A37A09"/>
    <w:rsid w:val="00A37D16"/>
    <w:rsid w:val="00A4040A"/>
    <w:rsid w:val="00A41178"/>
    <w:rsid w:val="00A41219"/>
    <w:rsid w:val="00A41EA6"/>
    <w:rsid w:val="00A428F7"/>
    <w:rsid w:val="00A43513"/>
    <w:rsid w:val="00A439DB"/>
    <w:rsid w:val="00A45971"/>
    <w:rsid w:val="00A4670C"/>
    <w:rsid w:val="00A46CB9"/>
    <w:rsid w:val="00A51C30"/>
    <w:rsid w:val="00A53DA5"/>
    <w:rsid w:val="00A544E0"/>
    <w:rsid w:val="00A55AFF"/>
    <w:rsid w:val="00A5635D"/>
    <w:rsid w:val="00A56AAE"/>
    <w:rsid w:val="00A609E7"/>
    <w:rsid w:val="00A62EAF"/>
    <w:rsid w:val="00A6306C"/>
    <w:rsid w:val="00A630C1"/>
    <w:rsid w:val="00A6449C"/>
    <w:rsid w:val="00A7072F"/>
    <w:rsid w:val="00A71DFC"/>
    <w:rsid w:val="00A72D71"/>
    <w:rsid w:val="00A73914"/>
    <w:rsid w:val="00A73B31"/>
    <w:rsid w:val="00A76EE6"/>
    <w:rsid w:val="00A77541"/>
    <w:rsid w:val="00A77559"/>
    <w:rsid w:val="00A81483"/>
    <w:rsid w:val="00A818D1"/>
    <w:rsid w:val="00A81955"/>
    <w:rsid w:val="00A82621"/>
    <w:rsid w:val="00A83870"/>
    <w:rsid w:val="00A84BAC"/>
    <w:rsid w:val="00A859B8"/>
    <w:rsid w:val="00A92FC1"/>
    <w:rsid w:val="00A931A2"/>
    <w:rsid w:val="00A93CA8"/>
    <w:rsid w:val="00A953C8"/>
    <w:rsid w:val="00A96F1B"/>
    <w:rsid w:val="00A97A43"/>
    <w:rsid w:val="00A97F04"/>
    <w:rsid w:val="00AA3764"/>
    <w:rsid w:val="00AA606F"/>
    <w:rsid w:val="00AA63B7"/>
    <w:rsid w:val="00AA7DC5"/>
    <w:rsid w:val="00AB5D2A"/>
    <w:rsid w:val="00AB62B2"/>
    <w:rsid w:val="00AB7EBC"/>
    <w:rsid w:val="00AC12F8"/>
    <w:rsid w:val="00AC1DF8"/>
    <w:rsid w:val="00AC3F4B"/>
    <w:rsid w:val="00AC44F2"/>
    <w:rsid w:val="00AC5984"/>
    <w:rsid w:val="00AD72AF"/>
    <w:rsid w:val="00AE0EC4"/>
    <w:rsid w:val="00AE2147"/>
    <w:rsid w:val="00AE40A9"/>
    <w:rsid w:val="00AE4107"/>
    <w:rsid w:val="00AE5977"/>
    <w:rsid w:val="00AE5D8F"/>
    <w:rsid w:val="00AE5FFA"/>
    <w:rsid w:val="00AE5FFC"/>
    <w:rsid w:val="00AE6CB0"/>
    <w:rsid w:val="00AE711B"/>
    <w:rsid w:val="00AE795C"/>
    <w:rsid w:val="00AE7AA3"/>
    <w:rsid w:val="00AF0E03"/>
    <w:rsid w:val="00AF147E"/>
    <w:rsid w:val="00AF2F02"/>
    <w:rsid w:val="00AF5B36"/>
    <w:rsid w:val="00AF7E81"/>
    <w:rsid w:val="00B003B2"/>
    <w:rsid w:val="00B0411E"/>
    <w:rsid w:val="00B04307"/>
    <w:rsid w:val="00B048FB"/>
    <w:rsid w:val="00B06738"/>
    <w:rsid w:val="00B11783"/>
    <w:rsid w:val="00B117F4"/>
    <w:rsid w:val="00B11C5E"/>
    <w:rsid w:val="00B12D85"/>
    <w:rsid w:val="00B155B2"/>
    <w:rsid w:val="00B16187"/>
    <w:rsid w:val="00B174D1"/>
    <w:rsid w:val="00B174DA"/>
    <w:rsid w:val="00B249D2"/>
    <w:rsid w:val="00B25B94"/>
    <w:rsid w:val="00B31D62"/>
    <w:rsid w:val="00B325BA"/>
    <w:rsid w:val="00B35F4B"/>
    <w:rsid w:val="00B379C1"/>
    <w:rsid w:val="00B417C9"/>
    <w:rsid w:val="00B41C53"/>
    <w:rsid w:val="00B41C71"/>
    <w:rsid w:val="00B42588"/>
    <w:rsid w:val="00B440B7"/>
    <w:rsid w:val="00B4625F"/>
    <w:rsid w:val="00B4725E"/>
    <w:rsid w:val="00B477CA"/>
    <w:rsid w:val="00B50B7D"/>
    <w:rsid w:val="00B5228E"/>
    <w:rsid w:val="00B52C6B"/>
    <w:rsid w:val="00B53398"/>
    <w:rsid w:val="00B6116B"/>
    <w:rsid w:val="00B626D1"/>
    <w:rsid w:val="00B62AF4"/>
    <w:rsid w:val="00B62BA9"/>
    <w:rsid w:val="00B635DB"/>
    <w:rsid w:val="00B63E24"/>
    <w:rsid w:val="00B64E12"/>
    <w:rsid w:val="00B65E1F"/>
    <w:rsid w:val="00B6610B"/>
    <w:rsid w:val="00B70E4A"/>
    <w:rsid w:val="00B745C5"/>
    <w:rsid w:val="00B77173"/>
    <w:rsid w:val="00B820BD"/>
    <w:rsid w:val="00B82DDE"/>
    <w:rsid w:val="00B8336B"/>
    <w:rsid w:val="00B8411D"/>
    <w:rsid w:val="00B85724"/>
    <w:rsid w:val="00B86252"/>
    <w:rsid w:val="00B869AE"/>
    <w:rsid w:val="00B87176"/>
    <w:rsid w:val="00B87DFC"/>
    <w:rsid w:val="00B926FF"/>
    <w:rsid w:val="00B92BBB"/>
    <w:rsid w:val="00B94640"/>
    <w:rsid w:val="00B962B6"/>
    <w:rsid w:val="00B97570"/>
    <w:rsid w:val="00B97EA4"/>
    <w:rsid w:val="00BA0708"/>
    <w:rsid w:val="00BA1D93"/>
    <w:rsid w:val="00BA2B90"/>
    <w:rsid w:val="00BA2CF2"/>
    <w:rsid w:val="00BA3700"/>
    <w:rsid w:val="00BA4E7D"/>
    <w:rsid w:val="00BA4EDE"/>
    <w:rsid w:val="00BA778F"/>
    <w:rsid w:val="00BB1BFC"/>
    <w:rsid w:val="00BB5DC7"/>
    <w:rsid w:val="00BC04C0"/>
    <w:rsid w:val="00BC059E"/>
    <w:rsid w:val="00BC126E"/>
    <w:rsid w:val="00BC223A"/>
    <w:rsid w:val="00BC4A59"/>
    <w:rsid w:val="00BD094A"/>
    <w:rsid w:val="00BD170C"/>
    <w:rsid w:val="00BD17C1"/>
    <w:rsid w:val="00BD46E9"/>
    <w:rsid w:val="00BD5F38"/>
    <w:rsid w:val="00BD6201"/>
    <w:rsid w:val="00BD7459"/>
    <w:rsid w:val="00BE0030"/>
    <w:rsid w:val="00BE14FF"/>
    <w:rsid w:val="00BE1547"/>
    <w:rsid w:val="00BE448C"/>
    <w:rsid w:val="00BF16CB"/>
    <w:rsid w:val="00BF226F"/>
    <w:rsid w:val="00BF2B56"/>
    <w:rsid w:val="00BF3C13"/>
    <w:rsid w:val="00BF3EF0"/>
    <w:rsid w:val="00BF4B29"/>
    <w:rsid w:val="00BF6584"/>
    <w:rsid w:val="00C00D69"/>
    <w:rsid w:val="00C03032"/>
    <w:rsid w:val="00C030A4"/>
    <w:rsid w:val="00C043D3"/>
    <w:rsid w:val="00C05E17"/>
    <w:rsid w:val="00C07E10"/>
    <w:rsid w:val="00C11CB5"/>
    <w:rsid w:val="00C120F6"/>
    <w:rsid w:val="00C15C47"/>
    <w:rsid w:val="00C15F7D"/>
    <w:rsid w:val="00C173CF"/>
    <w:rsid w:val="00C20BDB"/>
    <w:rsid w:val="00C20D54"/>
    <w:rsid w:val="00C223B4"/>
    <w:rsid w:val="00C3175D"/>
    <w:rsid w:val="00C344E3"/>
    <w:rsid w:val="00C36A01"/>
    <w:rsid w:val="00C370D1"/>
    <w:rsid w:val="00C37BF4"/>
    <w:rsid w:val="00C37F66"/>
    <w:rsid w:val="00C404EB"/>
    <w:rsid w:val="00C40B48"/>
    <w:rsid w:val="00C40D8E"/>
    <w:rsid w:val="00C43E54"/>
    <w:rsid w:val="00C5026D"/>
    <w:rsid w:val="00C51A1C"/>
    <w:rsid w:val="00C53810"/>
    <w:rsid w:val="00C543B3"/>
    <w:rsid w:val="00C553E6"/>
    <w:rsid w:val="00C55C7F"/>
    <w:rsid w:val="00C5611F"/>
    <w:rsid w:val="00C5705C"/>
    <w:rsid w:val="00C57347"/>
    <w:rsid w:val="00C63600"/>
    <w:rsid w:val="00C655CF"/>
    <w:rsid w:val="00C719F4"/>
    <w:rsid w:val="00C72C8C"/>
    <w:rsid w:val="00C73390"/>
    <w:rsid w:val="00C75B57"/>
    <w:rsid w:val="00C776FA"/>
    <w:rsid w:val="00C8107E"/>
    <w:rsid w:val="00C85B72"/>
    <w:rsid w:val="00C878C7"/>
    <w:rsid w:val="00C87FE3"/>
    <w:rsid w:val="00C903DB"/>
    <w:rsid w:val="00C91BD4"/>
    <w:rsid w:val="00C92D68"/>
    <w:rsid w:val="00C93B3E"/>
    <w:rsid w:val="00C97E93"/>
    <w:rsid w:val="00CA2FD7"/>
    <w:rsid w:val="00CA4522"/>
    <w:rsid w:val="00CA5A2E"/>
    <w:rsid w:val="00CA5DFC"/>
    <w:rsid w:val="00CA61FB"/>
    <w:rsid w:val="00CA76D4"/>
    <w:rsid w:val="00CA7983"/>
    <w:rsid w:val="00CA7C6D"/>
    <w:rsid w:val="00CB0A70"/>
    <w:rsid w:val="00CB3048"/>
    <w:rsid w:val="00CB3FD8"/>
    <w:rsid w:val="00CB45F7"/>
    <w:rsid w:val="00CB46C2"/>
    <w:rsid w:val="00CB4E66"/>
    <w:rsid w:val="00CB55D7"/>
    <w:rsid w:val="00CB6805"/>
    <w:rsid w:val="00CC0DD5"/>
    <w:rsid w:val="00CC1A45"/>
    <w:rsid w:val="00CC65D7"/>
    <w:rsid w:val="00CC6864"/>
    <w:rsid w:val="00CC699B"/>
    <w:rsid w:val="00CC7CC1"/>
    <w:rsid w:val="00CD056E"/>
    <w:rsid w:val="00CD3664"/>
    <w:rsid w:val="00CD555E"/>
    <w:rsid w:val="00CD593C"/>
    <w:rsid w:val="00CD5F99"/>
    <w:rsid w:val="00CE28FE"/>
    <w:rsid w:val="00CE7C1B"/>
    <w:rsid w:val="00CF28F0"/>
    <w:rsid w:val="00CF2943"/>
    <w:rsid w:val="00CF4CD7"/>
    <w:rsid w:val="00D01273"/>
    <w:rsid w:val="00D01673"/>
    <w:rsid w:val="00D019C7"/>
    <w:rsid w:val="00D021BE"/>
    <w:rsid w:val="00D037B4"/>
    <w:rsid w:val="00D03EE7"/>
    <w:rsid w:val="00D0529B"/>
    <w:rsid w:val="00D055C6"/>
    <w:rsid w:val="00D109CC"/>
    <w:rsid w:val="00D13062"/>
    <w:rsid w:val="00D14DCB"/>
    <w:rsid w:val="00D167D4"/>
    <w:rsid w:val="00D16AD9"/>
    <w:rsid w:val="00D20A17"/>
    <w:rsid w:val="00D20D09"/>
    <w:rsid w:val="00D2105F"/>
    <w:rsid w:val="00D22ECC"/>
    <w:rsid w:val="00D2395A"/>
    <w:rsid w:val="00D25E36"/>
    <w:rsid w:val="00D31151"/>
    <w:rsid w:val="00D311AB"/>
    <w:rsid w:val="00D31931"/>
    <w:rsid w:val="00D329D2"/>
    <w:rsid w:val="00D353AA"/>
    <w:rsid w:val="00D40CC6"/>
    <w:rsid w:val="00D42775"/>
    <w:rsid w:val="00D44D25"/>
    <w:rsid w:val="00D44D4A"/>
    <w:rsid w:val="00D51A3A"/>
    <w:rsid w:val="00D532F6"/>
    <w:rsid w:val="00D536B6"/>
    <w:rsid w:val="00D538D4"/>
    <w:rsid w:val="00D556E6"/>
    <w:rsid w:val="00D57723"/>
    <w:rsid w:val="00D57BA3"/>
    <w:rsid w:val="00D6179E"/>
    <w:rsid w:val="00D61D50"/>
    <w:rsid w:val="00D747D2"/>
    <w:rsid w:val="00D75D5C"/>
    <w:rsid w:val="00D75D78"/>
    <w:rsid w:val="00D763DA"/>
    <w:rsid w:val="00D804E2"/>
    <w:rsid w:val="00D8339F"/>
    <w:rsid w:val="00D84560"/>
    <w:rsid w:val="00D85049"/>
    <w:rsid w:val="00D85486"/>
    <w:rsid w:val="00D855F0"/>
    <w:rsid w:val="00D90284"/>
    <w:rsid w:val="00D90B6F"/>
    <w:rsid w:val="00D92FBE"/>
    <w:rsid w:val="00D93778"/>
    <w:rsid w:val="00D95D4B"/>
    <w:rsid w:val="00D9615E"/>
    <w:rsid w:val="00DA0C02"/>
    <w:rsid w:val="00DA2549"/>
    <w:rsid w:val="00DA2937"/>
    <w:rsid w:val="00DB0F95"/>
    <w:rsid w:val="00DB1DCC"/>
    <w:rsid w:val="00DB2CC4"/>
    <w:rsid w:val="00DB3727"/>
    <w:rsid w:val="00DB4060"/>
    <w:rsid w:val="00DB58E7"/>
    <w:rsid w:val="00DB6371"/>
    <w:rsid w:val="00DB7322"/>
    <w:rsid w:val="00DB7F67"/>
    <w:rsid w:val="00DC0690"/>
    <w:rsid w:val="00DC0A20"/>
    <w:rsid w:val="00DC378C"/>
    <w:rsid w:val="00DC4B56"/>
    <w:rsid w:val="00DC5DC4"/>
    <w:rsid w:val="00DC6F11"/>
    <w:rsid w:val="00DC7491"/>
    <w:rsid w:val="00DC7699"/>
    <w:rsid w:val="00DD021E"/>
    <w:rsid w:val="00DD15EA"/>
    <w:rsid w:val="00DD2A80"/>
    <w:rsid w:val="00DD4F22"/>
    <w:rsid w:val="00DD55EE"/>
    <w:rsid w:val="00DD5762"/>
    <w:rsid w:val="00DD6175"/>
    <w:rsid w:val="00DD655C"/>
    <w:rsid w:val="00DE4E38"/>
    <w:rsid w:val="00DE580A"/>
    <w:rsid w:val="00DE722A"/>
    <w:rsid w:val="00DF0AFE"/>
    <w:rsid w:val="00DF25CB"/>
    <w:rsid w:val="00DF41C0"/>
    <w:rsid w:val="00DF437F"/>
    <w:rsid w:val="00DF4456"/>
    <w:rsid w:val="00E046E8"/>
    <w:rsid w:val="00E04AD4"/>
    <w:rsid w:val="00E0756E"/>
    <w:rsid w:val="00E11A40"/>
    <w:rsid w:val="00E125F6"/>
    <w:rsid w:val="00E12D49"/>
    <w:rsid w:val="00E14926"/>
    <w:rsid w:val="00E15443"/>
    <w:rsid w:val="00E16049"/>
    <w:rsid w:val="00E165D3"/>
    <w:rsid w:val="00E16954"/>
    <w:rsid w:val="00E17449"/>
    <w:rsid w:val="00E21804"/>
    <w:rsid w:val="00E24460"/>
    <w:rsid w:val="00E25E9E"/>
    <w:rsid w:val="00E3087A"/>
    <w:rsid w:val="00E30D6E"/>
    <w:rsid w:val="00E321A1"/>
    <w:rsid w:val="00E3350E"/>
    <w:rsid w:val="00E34093"/>
    <w:rsid w:val="00E37093"/>
    <w:rsid w:val="00E42EB1"/>
    <w:rsid w:val="00E449DF"/>
    <w:rsid w:val="00E44ACE"/>
    <w:rsid w:val="00E5088E"/>
    <w:rsid w:val="00E50E2B"/>
    <w:rsid w:val="00E50E8F"/>
    <w:rsid w:val="00E53D2C"/>
    <w:rsid w:val="00E54495"/>
    <w:rsid w:val="00E54BD9"/>
    <w:rsid w:val="00E554B8"/>
    <w:rsid w:val="00E5628F"/>
    <w:rsid w:val="00E567AB"/>
    <w:rsid w:val="00E572FD"/>
    <w:rsid w:val="00E6028A"/>
    <w:rsid w:val="00E6106D"/>
    <w:rsid w:val="00E6202B"/>
    <w:rsid w:val="00E6247D"/>
    <w:rsid w:val="00E63C27"/>
    <w:rsid w:val="00E65447"/>
    <w:rsid w:val="00E67643"/>
    <w:rsid w:val="00E70667"/>
    <w:rsid w:val="00E71E6A"/>
    <w:rsid w:val="00E73DEC"/>
    <w:rsid w:val="00E74636"/>
    <w:rsid w:val="00E7681B"/>
    <w:rsid w:val="00E80962"/>
    <w:rsid w:val="00E80DB7"/>
    <w:rsid w:val="00E84842"/>
    <w:rsid w:val="00E85D17"/>
    <w:rsid w:val="00E876A4"/>
    <w:rsid w:val="00E900DF"/>
    <w:rsid w:val="00E902C8"/>
    <w:rsid w:val="00E91AC8"/>
    <w:rsid w:val="00E93E8D"/>
    <w:rsid w:val="00EA3C0F"/>
    <w:rsid w:val="00EA45E0"/>
    <w:rsid w:val="00EA5324"/>
    <w:rsid w:val="00EA5755"/>
    <w:rsid w:val="00EA5D88"/>
    <w:rsid w:val="00EA6656"/>
    <w:rsid w:val="00EA7071"/>
    <w:rsid w:val="00EA7270"/>
    <w:rsid w:val="00EB2819"/>
    <w:rsid w:val="00EC1F33"/>
    <w:rsid w:val="00EC1F74"/>
    <w:rsid w:val="00EC5A19"/>
    <w:rsid w:val="00EC6474"/>
    <w:rsid w:val="00ED0177"/>
    <w:rsid w:val="00ED316D"/>
    <w:rsid w:val="00ED3220"/>
    <w:rsid w:val="00ED5A3F"/>
    <w:rsid w:val="00ED765A"/>
    <w:rsid w:val="00ED7748"/>
    <w:rsid w:val="00ED7AB1"/>
    <w:rsid w:val="00EE0472"/>
    <w:rsid w:val="00EE3481"/>
    <w:rsid w:val="00EE4913"/>
    <w:rsid w:val="00EE59C7"/>
    <w:rsid w:val="00EE5C6F"/>
    <w:rsid w:val="00EE609D"/>
    <w:rsid w:val="00EE7DFD"/>
    <w:rsid w:val="00EF08A2"/>
    <w:rsid w:val="00EF3525"/>
    <w:rsid w:val="00EF49A5"/>
    <w:rsid w:val="00EF4FA8"/>
    <w:rsid w:val="00EF715E"/>
    <w:rsid w:val="00F011D0"/>
    <w:rsid w:val="00F0147D"/>
    <w:rsid w:val="00F0187F"/>
    <w:rsid w:val="00F02258"/>
    <w:rsid w:val="00F02A0F"/>
    <w:rsid w:val="00F03176"/>
    <w:rsid w:val="00F05A62"/>
    <w:rsid w:val="00F06A55"/>
    <w:rsid w:val="00F07639"/>
    <w:rsid w:val="00F10221"/>
    <w:rsid w:val="00F10DA9"/>
    <w:rsid w:val="00F11606"/>
    <w:rsid w:val="00F11CA5"/>
    <w:rsid w:val="00F1466D"/>
    <w:rsid w:val="00F14A72"/>
    <w:rsid w:val="00F16995"/>
    <w:rsid w:val="00F2277A"/>
    <w:rsid w:val="00F22D74"/>
    <w:rsid w:val="00F24259"/>
    <w:rsid w:val="00F25915"/>
    <w:rsid w:val="00F32AD5"/>
    <w:rsid w:val="00F358F9"/>
    <w:rsid w:val="00F42140"/>
    <w:rsid w:val="00F42516"/>
    <w:rsid w:val="00F42639"/>
    <w:rsid w:val="00F4491E"/>
    <w:rsid w:val="00F44D12"/>
    <w:rsid w:val="00F45530"/>
    <w:rsid w:val="00F4701A"/>
    <w:rsid w:val="00F52241"/>
    <w:rsid w:val="00F52C90"/>
    <w:rsid w:val="00F52F2A"/>
    <w:rsid w:val="00F53D1E"/>
    <w:rsid w:val="00F543A8"/>
    <w:rsid w:val="00F56FA9"/>
    <w:rsid w:val="00F60C00"/>
    <w:rsid w:val="00F610F1"/>
    <w:rsid w:val="00F613CC"/>
    <w:rsid w:val="00F61819"/>
    <w:rsid w:val="00F63AA3"/>
    <w:rsid w:val="00F66325"/>
    <w:rsid w:val="00F66AC2"/>
    <w:rsid w:val="00F7326B"/>
    <w:rsid w:val="00F73273"/>
    <w:rsid w:val="00F73CAB"/>
    <w:rsid w:val="00F76D16"/>
    <w:rsid w:val="00F81A74"/>
    <w:rsid w:val="00F822B4"/>
    <w:rsid w:val="00F8356C"/>
    <w:rsid w:val="00F83CEA"/>
    <w:rsid w:val="00F85417"/>
    <w:rsid w:val="00F85A0C"/>
    <w:rsid w:val="00F86D13"/>
    <w:rsid w:val="00F90016"/>
    <w:rsid w:val="00F909AE"/>
    <w:rsid w:val="00F914AA"/>
    <w:rsid w:val="00F92CD1"/>
    <w:rsid w:val="00F949BE"/>
    <w:rsid w:val="00F96201"/>
    <w:rsid w:val="00FA633B"/>
    <w:rsid w:val="00FB085E"/>
    <w:rsid w:val="00FB1381"/>
    <w:rsid w:val="00FB211A"/>
    <w:rsid w:val="00FB265A"/>
    <w:rsid w:val="00FB389A"/>
    <w:rsid w:val="00FB5687"/>
    <w:rsid w:val="00FB5787"/>
    <w:rsid w:val="00FB7CD6"/>
    <w:rsid w:val="00FC0ADA"/>
    <w:rsid w:val="00FC10A6"/>
    <w:rsid w:val="00FC152E"/>
    <w:rsid w:val="00FC1D6F"/>
    <w:rsid w:val="00FC56FB"/>
    <w:rsid w:val="00FD0B8C"/>
    <w:rsid w:val="00FD10BF"/>
    <w:rsid w:val="00FD112B"/>
    <w:rsid w:val="00FD1838"/>
    <w:rsid w:val="00FD22CF"/>
    <w:rsid w:val="00FD51A3"/>
    <w:rsid w:val="00FD7692"/>
    <w:rsid w:val="00FE1F5C"/>
    <w:rsid w:val="00FE4566"/>
    <w:rsid w:val="00FE513C"/>
    <w:rsid w:val="00FE5FF1"/>
    <w:rsid w:val="00FE645F"/>
    <w:rsid w:val="00FF01C9"/>
    <w:rsid w:val="00FF0887"/>
    <w:rsid w:val="00FF2B05"/>
    <w:rsid w:val="00FF2C2A"/>
    <w:rsid w:val="00FF317A"/>
    <w:rsid w:val="00FF4524"/>
    <w:rsid w:val="00FF5234"/>
    <w:rsid w:val="00FF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.5pt"/>
    </o:shapedefaults>
    <o:shapelayout v:ext="edit">
      <o:idmap v:ext="edit" data="1"/>
    </o:shapelayout>
  </w:shapeDefaults>
  <w:decimalSymbol w:val=","/>
  <w:listSeparator w:val=";"/>
  <w14:docId w14:val="78283729"/>
  <w15:docId w15:val="{1428D795-56C5-446B-A829-73A70A069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B6610B"/>
    <w:pPr>
      <w:spacing w:line="360" w:lineRule="auto"/>
      <w:ind w:firstLine="709"/>
      <w:jc w:val="both"/>
    </w:pPr>
    <w:rPr>
      <w:sz w:val="28"/>
      <w:szCs w:val="24"/>
    </w:rPr>
  </w:style>
  <w:style w:type="paragraph" w:styleId="1">
    <w:name w:val="heading 1"/>
    <w:basedOn w:val="a1"/>
    <w:next w:val="a1"/>
    <w:link w:val="10"/>
    <w:uiPriority w:val="9"/>
    <w:qFormat/>
    <w:rsid w:val="00620DE0"/>
    <w:pPr>
      <w:keepNext/>
      <w:keepLines/>
      <w:spacing w:before="240" w:after="240"/>
      <w:ind w:firstLine="0"/>
      <w:jc w:val="center"/>
      <w:outlineLvl w:val="0"/>
    </w:pPr>
    <w:rPr>
      <w:rFonts w:ascii="Arial" w:hAnsi="Arial"/>
      <w:b/>
      <w:sz w:val="32"/>
    </w:rPr>
  </w:style>
  <w:style w:type="paragraph" w:styleId="2">
    <w:name w:val="heading 2"/>
    <w:basedOn w:val="a1"/>
    <w:next w:val="a1"/>
    <w:qFormat/>
    <w:rsid w:val="00620DE0"/>
    <w:pPr>
      <w:keepNext/>
      <w:keepLines/>
      <w:spacing w:before="240" w:after="240"/>
      <w:ind w:firstLine="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1"/>
    <w:next w:val="a1"/>
    <w:rsid w:val="005863AB"/>
    <w:pPr>
      <w:keepNext/>
      <w:jc w:val="center"/>
      <w:outlineLvl w:val="2"/>
    </w:pPr>
    <w:rPr>
      <w:sz w:val="32"/>
    </w:rPr>
  </w:style>
  <w:style w:type="paragraph" w:styleId="4">
    <w:name w:val="heading 4"/>
    <w:basedOn w:val="a1"/>
    <w:next w:val="a1"/>
    <w:rsid w:val="005863AB"/>
    <w:pPr>
      <w:keepNext/>
      <w:jc w:val="center"/>
      <w:outlineLvl w:val="3"/>
    </w:pPr>
    <w:rPr>
      <w:b/>
      <w:bCs/>
      <w:sz w:val="44"/>
    </w:rPr>
  </w:style>
  <w:style w:type="paragraph" w:styleId="5">
    <w:name w:val="heading 5"/>
    <w:basedOn w:val="a1"/>
    <w:next w:val="a1"/>
    <w:rsid w:val="0057579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rsid w:val="0057579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rsid w:val="00E63C27"/>
    <w:pPr>
      <w:tabs>
        <w:tab w:val="center" w:pos="4677"/>
        <w:tab w:val="right" w:pos="9355"/>
      </w:tabs>
    </w:pPr>
  </w:style>
  <w:style w:type="paragraph" w:styleId="a7">
    <w:name w:val="footer"/>
    <w:basedOn w:val="a1"/>
    <w:link w:val="a8"/>
    <w:uiPriority w:val="99"/>
    <w:rsid w:val="00E63C27"/>
    <w:pPr>
      <w:tabs>
        <w:tab w:val="center" w:pos="4677"/>
        <w:tab w:val="right" w:pos="9355"/>
      </w:tabs>
    </w:pPr>
  </w:style>
  <w:style w:type="paragraph" w:customStyle="1" w:styleId="a9">
    <w:name w:val="Таблица"/>
    <w:next w:val="a1"/>
    <w:rsid w:val="005863AB"/>
    <w:pPr>
      <w:spacing w:line="200" w:lineRule="exact"/>
      <w:jc w:val="center"/>
    </w:pPr>
    <w:rPr>
      <w:rFonts w:ascii="Courier New" w:hAnsi="Courier New"/>
      <w:noProof/>
      <w:spacing w:val="-6"/>
    </w:rPr>
  </w:style>
  <w:style w:type="paragraph" w:customStyle="1" w:styleId="12">
    <w:name w:val="Ариал12"/>
    <w:rsid w:val="005863AB"/>
    <w:pPr>
      <w:jc w:val="both"/>
    </w:pPr>
    <w:rPr>
      <w:rFonts w:ascii="Arial CYR" w:hAnsi="Arial CYR"/>
      <w:sz w:val="24"/>
    </w:rPr>
  </w:style>
  <w:style w:type="character" w:styleId="aa">
    <w:name w:val="page number"/>
    <w:basedOn w:val="a2"/>
    <w:rsid w:val="005863AB"/>
  </w:style>
  <w:style w:type="paragraph" w:customStyle="1" w:styleId="20">
    <w:name w:val="Стиль2"/>
    <w:basedOn w:val="a1"/>
    <w:rsid w:val="005863AB"/>
    <w:rPr>
      <w:rFonts w:ascii="Arial CYR" w:hAnsi="Arial CYR"/>
      <w:spacing w:val="20"/>
      <w:sz w:val="22"/>
      <w:szCs w:val="20"/>
    </w:rPr>
  </w:style>
  <w:style w:type="paragraph" w:styleId="ab">
    <w:name w:val="Body Text"/>
    <w:basedOn w:val="a1"/>
    <w:rsid w:val="005863AB"/>
  </w:style>
  <w:style w:type="paragraph" w:styleId="ac">
    <w:name w:val="Body Text Indent"/>
    <w:basedOn w:val="a1"/>
    <w:rsid w:val="005863AB"/>
    <w:pPr>
      <w:ind w:left="5220"/>
    </w:pPr>
  </w:style>
  <w:style w:type="table" w:styleId="ad">
    <w:name w:val="Table Grid"/>
    <w:basedOn w:val="a3"/>
    <w:rsid w:val="00B62B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a1"/>
    <w:rsid w:val="002F6EC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11">
    <w:name w:val="toc 1"/>
    <w:basedOn w:val="a1"/>
    <w:next w:val="a1"/>
    <w:link w:val="13"/>
    <w:autoRedefine/>
    <w:uiPriority w:val="39"/>
    <w:rsid w:val="00511908"/>
  </w:style>
  <w:style w:type="character" w:styleId="ae">
    <w:name w:val="Hyperlink"/>
    <w:uiPriority w:val="99"/>
    <w:rsid w:val="00511908"/>
    <w:rPr>
      <w:color w:val="0000FF"/>
      <w:u w:val="single"/>
    </w:rPr>
  </w:style>
  <w:style w:type="paragraph" w:customStyle="1" w:styleId="msonormalcxspmiddle">
    <w:name w:val="msonormalcxspmiddle"/>
    <w:basedOn w:val="a1"/>
    <w:rsid w:val="00FC152E"/>
    <w:pPr>
      <w:spacing w:before="100" w:beforeAutospacing="1" w:after="100" w:afterAutospacing="1"/>
    </w:pPr>
  </w:style>
  <w:style w:type="paragraph" w:styleId="21">
    <w:name w:val="toc 2"/>
    <w:basedOn w:val="a1"/>
    <w:next w:val="a1"/>
    <w:autoRedefine/>
    <w:uiPriority w:val="39"/>
    <w:rsid w:val="005B13DA"/>
    <w:pPr>
      <w:ind w:left="240"/>
    </w:pPr>
  </w:style>
  <w:style w:type="paragraph" w:styleId="30">
    <w:name w:val="toc 3"/>
    <w:basedOn w:val="a1"/>
    <w:next w:val="a1"/>
    <w:autoRedefine/>
    <w:semiHidden/>
    <w:rsid w:val="005B13DA"/>
    <w:pPr>
      <w:ind w:left="480"/>
    </w:pPr>
  </w:style>
  <w:style w:type="paragraph" w:styleId="31">
    <w:name w:val="Body Text 3"/>
    <w:basedOn w:val="a1"/>
    <w:rsid w:val="00CE28FE"/>
    <w:pPr>
      <w:spacing w:after="120"/>
    </w:pPr>
    <w:rPr>
      <w:sz w:val="16"/>
      <w:szCs w:val="16"/>
    </w:rPr>
  </w:style>
  <w:style w:type="paragraph" w:customStyle="1" w:styleId="14">
    <w:name w:val="çàãîëîâîê 1"/>
    <w:basedOn w:val="a1"/>
    <w:next w:val="a1"/>
    <w:rsid w:val="00CA5A2E"/>
    <w:pPr>
      <w:keepNext/>
      <w:jc w:val="center"/>
    </w:pPr>
    <w:rPr>
      <w:szCs w:val="20"/>
    </w:rPr>
  </w:style>
  <w:style w:type="paragraph" w:customStyle="1" w:styleId="-0">
    <w:name w:val="Обычный + Слева:  -0"/>
    <w:aliases w:val="63 см"/>
    <w:basedOn w:val="a1"/>
    <w:link w:val="-00"/>
    <w:rsid w:val="00415A65"/>
    <w:rPr>
      <w:sz w:val="24"/>
      <w:szCs w:val="20"/>
    </w:rPr>
  </w:style>
  <w:style w:type="character" w:customStyle="1" w:styleId="-00">
    <w:name w:val="Обычный + Слева:  -0 Знак"/>
    <w:aliases w:val="63 см Знак"/>
    <w:link w:val="-0"/>
    <w:rsid w:val="00415A65"/>
    <w:rPr>
      <w:sz w:val="24"/>
    </w:rPr>
  </w:style>
  <w:style w:type="paragraph" w:styleId="af">
    <w:name w:val="Balloon Text"/>
    <w:basedOn w:val="a1"/>
    <w:link w:val="af0"/>
    <w:uiPriority w:val="99"/>
    <w:semiHidden/>
    <w:unhideWhenUsed/>
    <w:rsid w:val="00415A6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415A65"/>
    <w:rPr>
      <w:rFonts w:ascii="Tahoma" w:hAnsi="Tahoma" w:cs="Tahoma"/>
      <w:sz w:val="16"/>
      <w:szCs w:val="16"/>
    </w:rPr>
  </w:style>
  <w:style w:type="paragraph" w:styleId="af1">
    <w:name w:val="List Paragraph"/>
    <w:basedOn w:val="a1"/>
    <w:uiPriority w:val="34"/>
    <w:qFormat/>
    <w:rsid w:val="00B4258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6">
    <w:name w:val="Верхний колонтитул Знак"/>
    <w:link w:val="a5"/>
    <w:uiPriority w:val="99"/>
    <w:rsid w:val="00B42588"/>
    <w:rPr>
      <w:sz w:val="24"/>
      <w:szCs w:val="24"/>
    </w:rPr>
  </w:style>
  <w:style w:type="paragraph" w:styleId="af2">
    <w:name w:val="footnote text"/>
    <w:basedOn w:val="a1"/>
    <w:link w:val="af3"/>
    <w:uiPriority w:val="99"/>
    <w:semiHidden/>
    <w:rsid w:val="004B5BDE"/>
    <w:rPr>
      <w:color w:val="000000"/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sid w:val="004B5BDE"/>
    <w:rPr>
      <w:color w:val="000000"/>
    </w:rPr>
  </w:style>
  <w:style w:type="character" w:styleId="af4">
    <w:name w:val="footnote reference"/>
    <w:uiPriority w:val="99"/>
    <w:semiHidden/>
    <w:rsid w:val="004B5BDE"/>
    <w:rPr>
      <w:rFonts w:cs="Times New Roman"/>
      <w:vertAlign w:val="superscript"/>
    </w:rPr>
  </w:style>
  <w:style w:type="paragraph" w:customStyle="1" w:styleId="Default">
    <w:name w:val="Default"/>
    <w:rsid w:val="001B49CD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6C5D27"/>
    <w:rPr>
      <w:sz w:val="24"/>
      <w:szCs w:val="24"/>
    </w:rPr>
  </w:style>
  <w:style w:type="character" w:customStyle="1" w:styleId="10">
    <w:name w:val="Заголовок 1 Знак"/>
    <w:link w:val="1"/>
    <w:uiPriority w:val="9"/>
    <w:rsid w:val="00620DE0"/>
    <w:rPr>
      <w:rFonts w:ascii="Arial" w:hAnsi="Arial"/>
      <w:b/>
      <w:sz w:val="32"/>
      <w:szCs w:val="24"/>
    </w:rPr>
  </w:style>
  <w:style w:type="paragraph" w:styleId="af5">
    <w:name w:val="No Spacing"/>
    <w:uiPriority w:val="1"/>
    <w:qFormat/>
    <w:rsid w:val="00BC059E"/>
    <w:pPr>
      <w:jc w:val="both"/>
    </w:pPr>
    <w:rPr>
      <w:sz w:val="28"/>
      <w:szCs w:val="24"/>
    </w:rPr>
  </w:style>
  <w:style w:type="paragraph" w:customStyle="1" w:styleId="a">
    <w:name w:val="Маркированный перечень"/>
    <w:basedOn w:val="a1"/>
    <w:link w:val="af6"/>
    <w:qFormat/>
    <w:rsid w:val="00AB5D2A"/>
    <w:pPr>
      <w:numPr>
        <w:numId w:val="2"/>
      </w:numPr>
      <w:ind w:left="714" w:hanging="357"/>
    </w:pPr>
  </w:style>
  <w:style w:type="paragraph" w:customStyle="1" w:styleId="af7">
    <w:name w:val="Оглавление"/>
    <w:basedOn w:val="11"/>
    <w:link w:val="af8"/>
    <w:rsid w:val="00957BBF"/>
    <w:pPr>
      <w:tabs>
        <w:tab w:val="right" w:leader="dot" w:pos="9940"/>
      </w:tabs>
    </w:pPr>
    <w:rPr>
      <w:bCs/>
    </w:rPr>
  </w:style>
  <w:style w:type="character" w:customStyle="1" w:styleId="af6">
    <w:name w:val="Маркированный перечень Знак"/>
    <w:link w:val="a"/>
    <w:rsid w:val="00AB5D2A"/>
    <w:rPr>
      <w:sz w:val="28"/>
      <w:szCs w:val="24"/>
    </w:rPr>
  </w:style>
  <w:style w:type="paragraph" w:customStyle="1" w:styleId="a0">
    <w:name w:val="Нумерованный перечень"/>
    <w:basedOn w:val="a1"/>
    <w:link w:val="af9"/>
    <w:qFormat/>
    <w:rsid w:val="00AB5D2A"/>
    <w:pPr>
      <w:numPr>
        <w:numId w:val="3"/>
      </w:numPr>
    </w:pPr>
  </w:style>
  <w:style w:type="character" w:customStyle="1" w:styleId="13">
    <w:name w:val="Оглавление 1 Знак"/>
    <w:link w:val="11"/>
    <w:uiPriority w:val="39"/>
    <w:rsid w:val="00957BBF"/>
    <w:rPr>
      <w:sz w:val="28"/>
      <w:szCs w:val="24"/>
    </w:rPr>
  </w:style>
  <w:style w:type="character" w:customStyle="1" w:styleId="af8">
    <w:name w:val="Оглавление Знак"/>
    <w:basedOn w:val="13"/>
    <w:link w:val="af7"/>
    <w:rsid w:val="00957BBF"/>
    <w:rPr>
      <w:sz w:val="28"/>
      <w:szCs w:val="24"/>
    </w:rPr>
  </w:style>
  <w:style w:type="paragraph" w:customStyle="1" w:styleId="afa">
    <w:name w:val="Подпись к рисунку"/>
    <w:basedOn w:val="a1"/>
    <w:link w:val="afb"/>
    <w:rsid w:val="000C1332"/>
    <w:pPr>
      <w:ind w:firstLine="0"/>
      <w:jc w:val="center"/>
    </w:pPr>
  </w:style>
  <w:style w:type="character" w:customStyle="1" w:styleId="af9">
    <w:name w:val="Нумерованный перечень Знак"/>
    <w:link w:val="a0"/>
    <w:rsid w:val="00AB5D2A"/>
    <w:rPr>
      <w:sz w:val="28"/>
      <w:szCs w:val="24"/>
    </w:rPr>
  </w:style>
  <w:style w:type="paragraph" w:customStyle="1" w:styleId="afc">
    <w:name w:val="Подпись к таблице"/>
    <w:basedOn w:val="a1"/>
    <w:link w:val="afd"/>
    <w:rsid w:val="00855B1C"/>
    <w:pPr>
      <w:keepNext/>
      <w:keepLines/>
      <w:ind w:firstLine="0"/>
    </w:pPr>
  </w:style>
  <w:style w:type="character" w:customStyle="1" w:styleId="afb">
    <w:name w:val="Подпись к рисунку Знак"/>
    <w:link w:val="afa"/>
    <w:rsid w:val="000C1332"/>
    <w:rPr>
      <w:sz w:val="28"/>
      <w:szCs w:val="24"/>
    </w:rPr>
  </w:style>
  <w:style w:type="character" w:styleId="afe">
    <w:name w:val="annotation reference"/>
    <w:uiPriority w:val="99"/>
    <w:semiHidden/>
    <w:unhideWhenUsed/>
    <w:rsid w:val="007A5EF8"/>
    <w:rPr>
      <w:sz w:val="16"/>
      <w:szCs w:val="16"/>
    </w:rPr>
  </w:style>
  <w:style w:type="character" w:customStyle="1" w:styleId="afd">
    <w:name w:val="Подпись к таблице Знак"/>
    <w:link w:val="afc"/>
    <w:rsid w:val="00855B1C"/>
    <w:rPr>
      <w:sz w:val="28"/>
      <w:szCs w:val="24"/>
    </w:rPr>
  </w:style>
  <w:style w:type="paragraph" w:styleId="aff">
    <w:name w:val="annotation text"/>
    <w:basedOn w:val="a1"/>
    <w:link w:val="aff0"/>
    <w:uiPriority w:val="99"/>
    <w:semiHidden/>
    <w:unhideWhenUsed/>
    <w:rsid w:val="007A5EF8"/>
    <w:rPr>
      <w:sz w:val="20"/>
      <w:szCs w:val="20"/>
    </w:rPr>
  </w:style>
  <w:style w:type="character" w:customStyle="1" w:styleId="aff0">
    <w:name w:val="Текст примечания Знак"/>
    <w:basedOn w:val="a2"/>
    <w:link w:val="aff"/>
    <w:uiPriority w:val="99"/>
    <w:semiHidden/>
    <w:rsid w:val="007A5EF8"/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7A5EF8"/>
    <w:rPr>
      <w:b/>
      <w:bCs/>
    </w:rPr>
  </w:style>
  <w:style w:type="character" w:customStyle="1" w:styleId="aff2">
    <w:name w:val="Тема примечания Знак"/>
    <w:link w:val="aff1"/>
    <w:uiPriority w:val="99"/>
    <w:semiHidden/>
    <w:rsid w:val="007A5EF8"/>
    <w:rPr>
      <w:b/>
      <w:bCs/>
    </w:rPr>
  </w:style>
  <w:style w:type="character" w:styleId="aff3">
    <w:name w:val="Placeholder Text"/>
    <w:basedOn w:val="a2"/>
    <w:uiPriority w:val="99"/>
    <w:semiHidden/>
    <w:rsid w:val="004010F8"/>
    <w:rPr>
      <w:color w:val="808080"/>
    </w:rPr>
  </w:style>
  <w:style w:type="paragraph" w:styleId="aff4">
    <w:name w:val="caption"/>
    <w:basedOn w:val="a1"/>
    <w:next w:val="a1"/>
    <w:uiPriority w:val="35"/>
    <w:unhideWhenUsed/>
    <w:qFormat/>
    <w:rsid w:val="007D3284"/>
    <w:pPr>
      <w:ind w:firstLine="0"/>
    </w:pPr>
    <w:rPr>
      <w:iCs/>
      <w:szCs w:val="18"/>
    </w:rPr>
  </w:style>
  <w:style w:type="character" w:customStyle="1" w:styleId="hljs-builtin">
    <w:name w:val="hljs-built_in"/>
    <w:basedOn w:val="a2"/>
    <w:rsid w:val="00B64E12"/>
  </w:style>
  <w:style w:type="character" w:customStyle="1" w:styleId="hljs-number">
    <w:name w:val="hljs-number"/>
    <w:basedOn w:val="a2"/>
    <w:rsid w:val="00B64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8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0">
  <b:Source>
    <b:Tag>Авт</b:Tag>
    <b:SourceType>Book</b:SourceType>
    <b:Guid>{48F58D68-4CDF-4391-B290-15E9455F08E0}</b:Guid>
    <b:Author>
      <b:Author>
        <b:NameList>
          <b:Person>
            <b:Last>Автор</b:Last>
          </b:Person>
        </b:NameList>
      </b:Author>
    </b:Author>
    <b:Title>Тест</b:Title>
    <b:RefOrder>1</b:RefOrder>
  </b:Source>
</b:Sources>
</file>

<file path=customXml/itemProps1.xml><?xml version="1.0" encoding="utf-8"?>
<ds:datastoreItem xmlns:ds="http://schemas.openxmlformats.org/officeDocument/2006/customXml" ds:itemID="{70F0643C-0321-43E8-93A2-8BD4373C7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778</TotalTime>
  <Pages>30</Pages>
  <Words>4707</Words>
  <Characters>26833</Characters>
  <Application>Microsoft Office Word</Application>
  <DocSecurity>0</DocSecurity>
  <Lines>223</Lines>
  <Paragraphs>62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Методические указания к выполнению выпускных квалификационных работ</vt:lpstr>
      <vt:lpstr>Сяськов Нормоконтроль ЭВМ 2008</vt:lpstr>
    </vt:vector>
  </TitlesOfParts>
  <Company>SUSU</Company>
  <LinksUpToDate>false</LinksUpToDate>
  <CharactersWithSpaces>31478</CharactersWithSpaces>
  <SharedDoc>false</SharedDoc>
  <HLinks>
    <vt:vector size="138" baseType="variant">
      <vt:variant>
        <vt:i4>7209078</vt:i4>
      </vt:variant>
      <vt:variant>
        <vt:i4>204</vt:i4>
      </vt:variant>
      <vt:variant>
        <vt:i4>0</vt:i4>
      </vt:variant>
      <vt:variant>
        <vt:i4>5</vt:i4>
      </vt:variant>
      <vt:variant>
        <vt:lpwstr>http://www.programmersclub.ru/</vt:lpwstr>
      </vt:variant>
      <vt:variant>
        <vt:lpwstr/>
      </vt:variant>
      <vt:variant>
        <vt:i4>1703998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_Toc531127881</vt:lpwstr>
      </vt:variant>
      <vt:variant>
        <vt:i4>1703998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_Toc531127880</vt:lpwstr>
      </vt:variant>
      <vt:variant>
        <vt:i4>1376318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_Toc531127879</vt:lpwstr>
      </vt:variant>
      <vt:variant>
        <vt:i4>1376318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_Toc531127878</vt:lpwstr>
      </vt:variant>
      <vt:variant>
        <vt:i4>1376318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_Toc531127877</vt:lpwstr>
      </vt:variant>
      <vt:variant>
        <vt:i4>1376318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_Toc531127876</vt:lpwstr>
      </vt:variant>
      <vt:variant>
        <vt:i4>1376318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_Toc531127875</vt:lpwstr>
      </vt:variant>
      <vt:variant>
        <vt:i4>1376318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_Toc531127874</vt:lpwstr>
      </vt:variant>
      <vt:variant>
        <vt:i4>1376318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_Toc531127873</vt:lpwstr>
      </vt:variant>
      <vt:variant>
        <vt:i4>1376318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_Toc531127872</vt:lpwstr>
      </vt:variant>
      <vt:variant>
        <vt:i4>1376318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_Toc531127871</vt:lpwstr>
      </vt:variant>
      <vt:variant>
        <vt:i4>1376318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_Toc531127870</vt:lpwstr>
      </vt:variant>
      <vt:variant>
        <vt:i4>1310782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_Toc531127869</vt:lpwstr>
      </vt:variant>
      <vt:variant>
        <vt:i4>1310782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_Toc531127868</vt:lpwstr>
      </vt:variant>
      <vt:variant>
        <vt:i4>1310782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_Toc531127867</vt:lpwstr>
      </vt:variant>
      <vt:variant>
        <vt:i4>1310782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_Toc531127866</vt:lpwstr>
      </vt:variant>
      <vt:variant>
        <vt:i4>1310782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_Toc531127865</vt:lpwstr>
      </vt:variant>
      <vt:variant>
        <vt:i4>1310782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_Toc531127864</vt:lpwstr>
      </vt:variant>
      <vt:variant>
        <vt:i4>1310782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_Toc531127863</vt:lpwstr>
      </vt:variant>
      <vt:variant>
        <vt:i4>1310782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_Toc531127862</vt:lpwstr>
      </vt:variant>
      <vt:variant>
        <vt:i4>1310782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_Toc531127861</vt:lpwstr>
      </vt:variant>
      <vt:variant>
        <vt:i4>1310782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_Toc531127860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указания к выполнению выпускных квалификационных работ</dc:title>
  <dc:subject>How to write diploma</dc:subject>
  <dc:creator>И.О. Фамилия</dc:creator>
  <cp:keywords/>
  <cp:lastModifiedBy>admin</cp:lastModifiedBy>
  <cp:revision>103</cp:revision>
  <cp:lastPrinted>2017-10-16T17:31:00Z</cp:lastPrinted>
  <dcterms:created xsi:type="dcterms:W3CDTF">2018-11-28T07:01:00Z</dcterms:created>
  <dcterms:modified xsi:type="dcterms:W3CDTF">2021-12-16T05:53:00Z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16th edition (author-date)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http://www.zotero.org/styles/gost-r-7-0-5-2008-numeric</vt:lpwstr>
  </property>
  <property fmtid="{D5CDD505-2E9C-101B-9397-08002B2CF9AE}" pid="15" name="Mendeley Recent Style Name 6_1">
    <vt:lpwstr>Russian GOST R 7.0.5-2008 (numeric)</vt:lpwstr>
  </property>
  <property fmtid="{D5CDD505-2E9C-101B-9397-08002B2CF9AE}" pid="16" name="Mendeley Recent Style Id 7_1">
    <vt:lpwstr>http://csl.mendeley.com/styles/23521041/gost-r-7-0-5-2008-numeric-2</vt:lpwstr>
  </property>
  <property fmtid="{D5CDD505-2E9C-101B-9397-08002B2CF9AE}" pid="17" name="Mendeley Recent Style Name 7_1">
    <vt:lpwstr>Russian GOST R 7.0.5-2008 (numeric) - Gleb Radchenko</vt:lpwstr>
  </property>
  <property fmtid="{D5CDD505-2E9C-101B-9397-08002B2CF9AE}" pid="18" name="Mendeley Recent Style Id 8_1">
    <vt:lpwstr>http://www.zotero.org/styles/gost-r-7-0-5-2008-numeric-alphabetical</vt:lpwstr>
  </property>
  <property fmtid="{D5CDD505-2E9C-101B-9397-08002B2CF9AE}" pid="19" name="Mendeley Recent Style Name 8_1">
    <vt:lpwstr>Russian GOST R 7.0.5-2008 (numeric, sorted alphabetically, Russian)</vt:lpwstr>
  </property>
  <property fmtid="{D5CDD505-2E9C-101B-9397-08002B2CF9AE}" pid="20" name="Mendeley Recent Style Id 9_1">
    <vt:lpwstr>http://csl.mendeley.com/styles/23521041/gost-r-7-0-5-2008-numeric-alphabetical-eng-3</vt:lpwstr>
  </property>
  <property fmtid="{D5CDD505-2E9C-101B-9397-08002B2CF9AE}" pid="21" name="Mendeley Recent Style Name 9_1">
    <vt:lpwstr>Russian GOST v 4 spaces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1c94293c-b5eb-3584-b342-35d040e6e6cd</vt:lpwstr>
  </property>
  <property fmtid="{D5CDD505-2E9C-101B-9397-08002B2CF9AE}" pid="24" name="Mendeley Citation Style_1">
    <vt:lpwstr>http://www.zotero.org/styles/gost-r-7-0-5-2008-numeric-alphabetical</vt:lpwstr>
  </property>
</Properties>
</file>